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Arial" w:hAnsi="Arial" w:cs="Arial"/>
          <w:b/>
          <w:sz w:val="24"/>
          <w:szCs w:val="24"/>
        </w:rPr>
      </w:pPr>
      <w:r>
        <w:rPr>
          <w:rFonts w:ascii="Arial" w:hAnsi="Arial" w:cs="Arial"/>
          <w:b/>
          <w:sz w:val="24"/>
          <w:szCs w:val="24"/>
        </w:rPr>
        <w:t>Жеке ақпараттың құпиялылық саясаты</w:t>
      </w:r>
    </w:p>
    <w:p>
      <w:pPr>
        <w:spacing w:after="0" w:line="240" w:lineRule="auto"/>
        <w:jc w:val="center"/>
        <w:rPr>
          <w:rFonts w:ascii="Arial" w:hAnsi="Arial" w:eastAsia="Times New Roman" w:cs="Arial"/>
          <w:b/>
          <w:bCs/>
          <w:color w:val="2C15D5"/>
          <w:sz w:val="24"/>
          <w:szCs w:val="24"/>
          <w:lang w:eastAsia="ru-RU"/>
        </w:rPr>
      </w:pPr>
      <w:r>
        <w:rPr>
          <w:rFonts w:ascii="Arial" w:hAnsi="Arial" w:eastAsia="Times New Roman" w:cs="Arial"/>
          <w:b/>
          <w:bCs/>
          <w:color w:val="2C15D5"/>
          <w:sz w:val="24"/>
          <w:szCs w:val="24"/>
          <w:lang w:eastAsia="ru-RU"/>
        </w:rPr>
        <w:t xml:space="preserve">«Tezber Company» ЖШС </w:t>
      </w:r>
      <w:r>
        <w:rPr>
          <w:rFonts w:ascii="Arial" w:hAnsi="Arial" w:eastAsia="Times New Roman" w:cs="Arial"/>
          <w:b/>
          <w:bCs/>
          <w:color w:val="2C15D5"/>
          <w:sz w:val="24"/>
          <w:szCs w:val="24"/>
          <w:lang w:val="en-US" w:eastAsia="ru-RU"/>
        </w:rPr>
        <w:t>«</w:t>
      </w:r>
      <w:r>
        <w:rPr>
          <w:rFonts w:hint="default" w:ascii="Arial" w:hAnsi="Arial" w:eastAsia="Times New Roman" w:cs="Arial"/>
          <w:b/>
          <w:bCs/>
          <w:color w:val="2C15D5"/>
          <w:sz w:val="24"/>
          <w:szCs w:val="24"/>
          <w:lang w:val="en-US" w:eastAsia="ru-RU"/>
        </w:rPr>
        <w:t>T</w:t>
      </w:r>
      <w:r>
        <w:rPr>
          <w:rFonts w:ascii="Arial" w:hAnsi="Arial" w:eastAsia="Times New Roman" w:cs="Arial"/>
          <w:b/>
          <w:bCs/>
          <w:color w:val="2C15D5"/>
          <w:sz w:val="24"/>
          <w:szCs w:val="24"/>
          <w:lang w:val="en-US" w:eastAsia="ru-RU"/>
        </w:rPr>
        <w:t>ezbershop»</w:t>
      </w:r>
      <w:r>
        <w:rPr>
          <w:rFonts w:ascii="Arial" w:hAnsi="Arial" w:eastAsia="Times New Roman" w:cs="Arial"/>
          <w:b/>
          <w:bCs/>
          <w:color w:val="2C15D5"/>
          <w:sz w:val="24"/>
          <w:szCs w:val="24"/>
          <w:lang w:eastAsia="ru-RU"/>
        </w:rPr>
        <w:t xml:space="preserve"> Интернет–алаңдары»</w:t>
      </w:r>
    </w:p>
    <w:p>
      <w:pPr>
        <w:pStyle w:val="4"/>
        <w:rPr>
          <w:rFonts w:ascii="Arial" w:hAnsi="Arial" w:cs="Arial"/>
        </w:rPr>
      </w:pPr>
    </w:p>
    <w:p>
      <w:pPr>
        <w:pStyle w:val="4"/>
        <w:jc w:val="both"/>
        <w:rPr>
          <w:rFonts w:ascii="Arial" w:hAnsi="Arial" w:cs="Arial"/>
        </w:rPr>
      </w:pPr>
      <w:r>
        <w:rPr>
          <w:rFonts w:ascii="Arial" w:hAnsi="Arial" w:cs="Arial"/>
        </w:rPr>
        <w:t xml:space="preserve">Құпиялылық саясаты </w:t>
      </w:r>
      <w:r>
        <w:rPr>
          <w:rFonts w:ascii="Arial" w:hAnsi="Arial" w:eastAsia="Times New Roman" w:cs="Arial"/>
          <w:b/>
          <w:bCs/>
          <w:color w:val="2C15D5"/>
          <w:sz w:val="24"/>
          <w:szCs w:val="24"/>
          <w:lang w:eastAsia="ru-RU"/>
        </w:rPr>
        <w:t>"Tezber Company" жауапкершілігі шектеулі серіктестігінің "Tezber</w:t>
      </w:r>
      <w:r>
        <w:rPr>
          <w:rFonts w:hint="default" w:ascii="Arial" w:hAnsi="Arial" w:eastAsia="Times New Roman" w:cs="Arial"/>
          <w:b/>
          <w:bCs/>
          <w:color w:val="2C15D5"/>
          <w:sz w:val="24"/>
          <w:szCs w:val="24"/>
          <w:lang w:val="en-US" w:eastAsia="ru-RU"/>
        </w:rPr>
        <w:t>shop</w:t>
      </w:r>
      <w:r>
        <w:rPr>
          <w:rFonts w:ascii="Arial" w:hAnsi="Arial" w:eastAsia="Times New Roman" w:cs="Arial"/>
          <w:b/>
          <w:bCs/>
          <w:color w:val="2C15D5"/>
          <w:sz w:val="24"/>
          <w:szCs w:val="24"/>
          <w:lang w:eastAsia="ru-RU"/>
        </w:rPr>
        <w:t>" Интернет–алаңы"</w:t>
      </w:r>
      <w:r>
        <w:rPr>
          <w:rFonts w:ascii="Arial" w:hAnsi="Arial" w:cs="Arial"/>
        </w:rPr>
        <w:t xml:space="preserve"> ретінде түсіндіреді, www.Тez</w:t>
      </w:r>
      <w:r>
        <w:rPr>
          <w:rFonts w:hint="default" w:ascii="Arial" w:hAnsi="Arial" w:cs="Arial"/>
          <w:lang w:val="en-US"/>
        </w:rPr>
        <w:t>b</w:t>
      </w:r>
      <w:r>
        <w:rPr>
          <w:rFonts w:ascii="Arial" w:hAnsi="Arial" w:cs="Arial"/>
        </w:rPr>
        <w:t>er</w:t>
      </w:r>
      <w:r>
        <w:rPr>
          <w:rFonts w:hint="default" w:ascii="Arial" w:hAnsi="Arial" w:cs="Arial"/>
          <w:lang w:val="en-US"/>
        </w:rPr>
        <w:t>shop</w:t>
      </w:r>
      <w:r>
        <w:rPr>
          <w:rFonts w:ascii="Arial" w:hAnsi="Arial" w:cs="Arial"/>
        </w:rPr>
        <w:t>.</w:t>
      </w:r>
      <w:r>
        <w:rPr>
          <w:rFonts w:hint="default" w:ascii="Arial" w:hAnsi="Arial" w:cs="Arial"/>
          <w:lang w:val="en-US"/>
        </w:rPr>
        <w:t>kz</w:t>
      </w:r>
      <w:r>
        <w:rPr>
          <w:rFonts w:ascii="Arial" w:hAnsi="Arial" w:cs="Arial"/>
        </w:rPr>
        <w:t>, электрондық алаңда оның жұмысына байланысты Сіздің жеке ақпаратыңызды жинайды, өңдейді, қорғайды.</w:t>
      </w:r>
    </w:p>
    <w:p>
      <w:pPr>
        <w:pStyle w:val="4"/>
        <w:jc w:val="both"/>
        <w:rPr>
          <w:rFonts w:ascii="Arial" w:hAnsi="Arial" w:cs="Arial"/>
        </w:rPr>
      </w:pPr>
    </w:p>
    <w:p>
      <w:pPr>
        <w:pStyle w:val="4"/>
        <w:jc w:val="both"/>
        <w:rPr>
          <w:rFonts w:ascii="Arial" w:hAnsi="Arial" w:cs="Arial"/>
          <w:b/>
        </w:rPr>
      </w:pPr>
      <w:r>
        <w:rPr>
          <w:rFonts w:ascii="Arial" w:hAnsi="Arial" w:cs="Arial"/>
          <w:b/>
        </w:rPr>
        <w:t>Мазмұны:</w:t>
      </w:r>
    </w:p>
    <w:p>
      <w:pPr>
        <w:pStyle w:val="4"/>
        <w:jc w:val="both"/>
        <w:rPr>
          <w:rFonts w:ascii="Arial" w:hAnsi="Arial" w:cs="Arial"/>
        </w:rPr>
      </w:pPr>
      <w:r>
        <w:rPr>
          <w:rFonts w:ascii="Arial" w:hAnsi="Arial" w:cs="Arial"/>
        </w:rPr>
        <w:t>1. Деректерді жинау</w:t>
      </w:r>
    </w:p>
    <w:p>
      <w:pPr>
        <w:pStyle w:val="4"/>
        <w:jc w:val="both"/>
        <w:rPr>
          <w:rFonts w:ascii="Arial" w:hAnsi="Arial" w:cs="Arial"/>
        </w:rPr>
      </w:pPr>
      <w:r>
        <w:rPr>
          <w:rFonts w:ascii="Arial" w:hAnsi="Arial" w:cs="Arial"/>
        </w:rPr>
        <w:t>2. Дербес деректерді өңдеу</w:t>
      </w:r>
    </w:p>
    <w:p>
      <w:pPr>
        <w:pStyle w:val="4"/>
        <w:jc w:val="both"/>
        <w:rPr>
          <w:rFonts w:ascii="Arial" w:hAnsi="Arial" w:cs="Arial"/>
        </w:rPr>
      </w:pPr>
      <w:r>
        <w:rPr>
          <w:rFonts w:ascii="Arial" w:hAnsi="Arial" w:cs="Arial"/>
        </w:rPr>
        <w:t>3. Cookie-файлдар</w:t>
      </w:r>
    </w:p>
    <w:p>
      <w:pPr>
        <w:pStyle w:val="4"/>
        <w:jc w:val="both"/>
        <w:rPr>
          <w:rFonts w:ascii="Arial" w:hAnsi="Arial" w:cs="Arial"/>
        </w:rPr>
      </w:pPr>
      <w:r>
        <w:rPr>
          <w:rFonts w:ascii="Arial" w:hAnsi="Arial" w:cs="Arial"/>
        </w:rPr>
        <w:t>4. Кәмелетке толмағандар</w:t>
      </w:r>
    </w:p>
    <w:p>
      <w:pPr>
        <w:pStyle w:val="4"/>
        <w:jc w:val="both"/>
        <w:rPr>
          <w:rFonts w:ascii="Arial" w:hAnsi="Arial" w:cs="Arial"/>
        </w:rPr>
      </w:pPr>
      <w:r>
        <w:rPr>
          <w:rFonts w:ascii="Arial" w:hAnsi="Arial" w:cs="Arial"/>
        </w:rPr>
        <w:t>5. Келушінің, Сатушының, Сатып Алушының Құқықтары</w:t>
      </w:r>
    </w:p>
    <w:p>
      <w:pPr>
        <w:pStyle w:val="4"/>
        <w:jc w:val="both"/>
        <w:rPr>
          <w:rFonts w:ascii="Arial" w:hAnsi="Arial" w:cs="Arial"/>
        </w:rPr>
      </w:pPr>
      <w:r>
        <w:rPr>
          <w:rFonts w:ascii="Arial" w:hAnsi="Arial" w:cs="Arial"/>
        </w:rPr>
        <w:t>6. Қауіпсіздік шаралары</w:t>
      </w:r>
    </w:p>
    <w:p>
      <w:pPr>
        <w:pStyle w:val="4"/>
        <w:jc w:val="both"/>
        <w:rPr>
          <w:rFonts w:ascii="Arial" w:hAnsi="Arial" w:cs="Arial"/>
        </w:rPr>
      </w:pPr>
      <w:r>
        <w:rPr>
          <w:rFonts w:ascii="Arial" w:hAnsi="Arial" w:cs="Arial"/>
        </w:rPr>
        <w:t>7. Құпиялылық саясатын өзгерту</w:t>
      </w:r>
    </w:p>
    <w:p>
      <w:pPr>
        <w:pStyle w:val="4"/>
        <w:jc w:val="both"/>
        <w:rPr>
          <w:rFonts w:ascii="Arial" w:hAnsi="Arial" w:cs="Arial"/>
        </w:rPr>
      </w:pPr>
      <w:r>
        <w:rPr>
          <w:rFonts w:ascii="Arial" w:hAnsi="Arial" w:cs="Arial"/>
        </w:rPr>
        <w:t>8. Тараптардың жауапкершілігі</w:t>
      </w:r>
    </w:p>
    <w:p>
      <w:pPr>
        <w:pStyle w:val="4"/>
        <w:jc w:val="both"/>
        <w:rPr>
          <w:rFonts w:ascii="Arial" w:hAnsi="Arial" w:cs="Arial"/>
        </w:rPr>
      </w:pPr>
      <w:r>
        <w:rPr>
          <w:rFonts w:ascii="Arial" w:hAnsi="Arial" w:cs="Arial"/>
        </w:rPr>
        <w:t>9. Еуропалық Одаққа, ТМД-ға және Тынық мұхиты аймағына келушілер, сатып алушылар, сатушылар</w:t>
      </w:r>
    </w:p>
    <w:p>
      <w:pPr>
        <w:pStyle w:val="4"/>
        <w:jc w:val="both"/>
        <w:rPr>
          <w:rFonts w:ascii="Arial" w:hAnsi="Arial" w:cs="Arial"/>
        </w:rPr>
      </w:pPr>
      <w:r>
        <w:rPr>
          <w:rFonts w:ascii="Arial" w:hAnsi="Arial" w:cs="Arial"/>
        </w:rPr>
        <w:t>10. Байланыс әдістері</w:t>
      </w:r>
    </w:p>
    <w:p>
      <w:pPr>
        <w:pStyle w:val="4"/>
        <w:jc w:val="both"/>
        <w:rPr>
          <w:rFonts w:ascii="Arial" w:hAnsi="Arial" w:cs="Arial"/>
        </w:rPr>
      </w:pPr>
    </w:p>
    <w:p>
      <w:pPr>
        <w:pStyle w:val="4"/>
        <w:jc w:val="both"/>
        <w:rPr>
          <w:rFonts w:ascii="Arial" w:hAnsi="Arial" w:cs="Arial"/>
        </w:rPr>
      </w:pPr>
    </w:p>
    <w:p>
      <w:pPr>
        <w:pStyle w:val="4"/>
        <w:jc w:val="both"/>
        <w:rPr>
          <w:rFonts w:ascii="Arial" w:hAnsi="Arial" w:cs="Arial"/>
          <w:b/>
          <w:u w:val="single"/>
        </w:rPr>
      </w:pPr>
      <w:r>
        <w:rPr>
          <w:rFonts w:ascii="Arial" w:hAnsi="Arial" w:cs="Arial"/>
          <w:b/>
          <w:u w:val="single"/>
        </w:rPr>
        <w:t>Терминдер мен негізгі ұғымдар</w:t>
      </w:r>
    </w:p>
    <w:p>
      <w:pPr>
        <w:pStyle w:val="4"/>
        <w:jc w:val="both"/>
        <w:rPr>
          <w:rFonts w:ascii="Arial" w:hAnsi="Arial" w:cs="Arial"/>
        </w:rPr>
      </w:pPr>
    </w:p>
    <w:p>
      <w:pPr>
        <w:pStyle w:val="4"/>
        <w:jc w:val="both"/>
        <w:rPr>
          <w:rFonts w:ascii="Arial" w:hAnsi="Arial" w:cs="Arial"/>
        </w:rPr>
      </w:pPr>
      <w:r>
        <w:rPr>
          <w:rFonts w:ascii="Arial" w:hAnsi="Arial" w:cs="Arial"/>
        </w:rPr>
        <w:t xml:space="preserve">1.) </w:t>
      </w:r>
      <w:r>
        <w:rPr>
          <w:rFonts w:ascii="Arial" w:hAnsi="Arial" w:cs="Arial"/>
          <w:b/>
        </w:rPr>
        <w:t>Дербес деректер</w:t>
      </w:r>
      <w:r>
        <w:rPr>
          <w:rFonts w:ascii="Arial" w:hAnsi="Arial" w:cs="Arial"/>
        </w:rPr>
        <w:t xml:space="preserve"> - олардың негізінде айқындалған немесе айқындалатын Дербес деректер субъектісіне жататын, электрондық, қағаз және (немесе) өзге де материалдық жеткізгіште тіркелген мәліметтер;</w:t>
      </w:r>
    </w:p>
    <w:p>
      <w:pPr>
        <w:pStyle w:val="4"/>
        <w:jc w:val="both"/>
        <w:rPr>
          <w:rFonts w:ascii="Arial" w:hAnsi="Arial" w:cs="Arial"/>
        </w:rPr>
      </w:pPr>
      <w:r>
        <w:rPr>
          <w:rFonts w:ascii="Arial" w:hAnsi="Arial" w:cs="Arial"/>
        </w:rPr>
        <w:t xml:space="preserve">2.) </w:t>
      </w:r>
      <w:r>
        <w:rPr>
          <w:rFonts w:ascii="Arial" w:hAnsi="Arial" w:cs="Arial"/>
          <w:b/>
        </w:rPr>
        <w:t>дербес деректерді қамтитын база ( бұдан әрі - база)</w:t>
      </w:r>
      <w:r>
        <w:rPr>
          <w:rFonts w:ascii="Arial" w:hAnsi="Arial" w:cs="Arial"/>
        </w:rPr>
        <w:t xml:space="preserve"> - реттелген дербес деректердің жиынтығы;</w:t>
      </w:r>
    </w:p>
    <w:p>
      <w:pPr>
        <w:pStyle w:val="4"/>
        <w:jc w:val="both"/>
        <w:rPr>
          <w:rFonts w:ascii="Arial" w:hAnsi="Arial" w:cs="Arial"/>
        </w:rPr>
      </w:pPr>
      <w:r>
        <w:rPr>
          <w:rFonts w:ascii="Arial" w:hAnsi="Arial" w:cs="Arial"/>
        </w:rPr>
        <w:t xml:space="preserve">3.) </w:t>
      </w:r>
      <w:r>
        <w:rPr>
          <w:rFonts w:ascii="Arial" w:hAnsi="Arial" w:cs="Arial"/>
          <w:b/>
        </w:rPr>
        <w:t>дербес деректерді жинау</w:t>
      </w:r>
      <w:r>
        <w:rPr>
          <w:rFonts w:ascii="Arial" w:hAnsi="Arial" w:cs="Arial"/>
        </w:rPr>
        <w:t xml:space="preserve"> - дербес деректерді алуға бағытталған әрекеттер;</w:t>
      </w:r>
    </w:p>
    <w:p>
      <w:pPr>
        <w:pStyle w:val="4"/>
        <w:jc w:val="both"/>
        <w:rPr>
          <w:rFonts w:ascii="Arial" w:hAnsi="Arial" w:cs="Arial"/>
        </w:rPr>
      </w:pPr>
      <w:r>
        <w:rPr>
          <w:rFonts w:ascii="Arial" w:hAnsi="Arial" w:cs="Arial"/>
        </w:rPr>
        <w:t xml:space="preserve">4.) </w:t>
      </w:r>
      <w:r>
        <w:rPr>
          <w:rFonts w:ascii="Arial" w:hAnsi="Arial" w:cs="Arial"/>
          <w:b/>
        </w:rPr>
        <w:t>дербес деректерді жинақтау</w:t>
      </w:r>
      <w:r>
        <w:rPr>
          <w:rFonts w:ascii="Arial" w:hAnsi="Arial" w:cs="Arial"/>
        </w:rPr>
        <w:t xml:space="preserve"> - дербес деректерді қамтитын базаға енгізу арқылы дербес деректерді жүйелеу жөніндегі іс-әрекеттер;</w:t>
      </w:r>
    </w:p>
    <w:p>
      <w:pPr>
        <w:pStyle w:val="4"/>
        <w:jc w:val="both"/>
        <w:rPr>
          <w:rFonts w:ascii="Arial" w:hAnsi="Arial" w:cs="Arial"/>
        </w:rPr>
      </w:pPr>
      <w:r>
        <w:rPr>
          <w:rFonts w:ascii="Arial" w:hAnsi="Arial" w:cs="Arial"/>
        </w:rPr>
        <w:t xml:space="preserve">5.) </w:t>
      </w:r>
      <w:r>
        <w:rPr>
          <w:rFonts w:ascii="Arial" w:hAnsi="Arial" w:cs="Arial"/>
          <w:b/>
        </w:rPr>
        <w:t>дербес деректерді жою</w:t>
      </w:r>
      <w:r>
        <w:rPr>
          <w:rFonts w:ascii="Arial" w:hAnsi="Arial" w:cs="Arial"/>
        </w:rPr>
        <w:t xml:space="preserve"> - нәтижесінде дербес деректерді қалпына келтіру мүмкін болмайтын әрекеттер;</w:t>
      </w:r>
    </w:p>
    <w:p>
      <w:pPr>
        <w:pStyle w:val="4"/>
        <w:jc w:val="both"/>
        <w:rPr>
          <w:rFonts w:ascii="Arial" w:hAnsi="Arial" w:cs="Arial"/>
        </w:rPr>
      </w:pPr>
      <w:r>
        <w:rPr>
          <w:rFonts w:ascii="Arial" w:hAnsi="Arial" w:cs="Arial"/>
        </w:rPr>
        <w:t xml:space="preserve">6.) </w:t>
      </w:r>
      <w:r>
        <w:rPr>
          <w:rFonts w:ascii="Arial" w:hAnsi="Arial" w:cs="Arial"/>
          <w:b/>
        </w:rPr>
        <w:t>дербес деректерді иесіздендіру</w:t>
      </w:r>
      <w:r>
        <w:rPr>
          <w:rFonts w:ascii="Arial" w:hAnsi="Arial" w:cs="Arial"/>
        </w:rPr>
        <w:t xml:space="preserve"> - нәтижесінде дербес деректердің Дербес деректер субъектісіне тиесілігін айқындау мүмкін болмайтын әрекеттер;</w:t>
      </w:r>
    </w:p>
    <w:p>
      <w:pPr>
        <w:pStyle w:val="4"/>
        <w:jc w:val="both"/>
        <w:rPr>
          <w:rFonts w:ascii="Arial" w:hAnsi="Arial" w:cs="Arial"/>
        </w:rPr>
      </w:pPr>
      <w:r>
        <w:rPr>
          <w:rFonts w:ascii="Arial" w:hAnsi="Arial" w:cs="Arial"/>
        </w:rPr>
        <w:t xml:space="preserve">7.) </w:t>
      </w:r>
      <w:r>
        <w:rPr>
          <w:rFonts w:ascii="Arial" w:hAnsi="Arial" w:cs="Arial"/>
          <w:b/>
        </w:rPr>
        <w:t>дербес деректерді қамтитын базаның меншік иесі (бұдан әрі - меншік иесі)</w:t>
      </w:r>
      <w:r>
        <w:rPr>
          <w:rFonts w:ascii="Arial" w:hAnsi="Arial" w:cs="Arial"/>
        </w:rPr>
        <w:t xml:space="preserve"> - Қазақстан Республикасының заңдарына сәйкес дербес деректерді қамтитын базаны иелену, пайдалану және оған билік ету құқығын іске асыратын заңды тұлға;</w:t>
      </w:r>
    </w:p>
    <w:p>
      <w:pPr>
        <w:pStyle w:val="4"/>
        <w:jc w:val="both"/>
        <w:rPr>
          <w:rFonts w:ascii="Arial" w:hAnsi="Arial" w:cs="Arial"/>
        </w:rPr>
      </w:pPr>
      <w:r>
        <w:rPr>
          <w:rFonts w:ascii="Arial" w:hAnsi="Arial" w:cs="Arial"/>
        </w:rPr>
        <w:t xml:space="preserve">8.) </w:t>
      </w:r>
      <w:r>
        <w:rPr>
          <w:rFonts w:ascii="Arial" w:hAnsi="Arial" w:cs="Arial"/>
          <w:b/>
        </w:rPr>
        <w:t xml:space="preserve">дербес деректерді қамтитын база операторы (бұдан әрі - оператор) </w:t>
      </w:r>
      <w:r>
        <w:rPr>
          <w:rFonts w:ascii="Arial" w:hAnsi="Arial" w:cs="Arial"/>
        </w:rPr>
        <w:t>- дербес деректерді жинауды, өңдеуді және қорғауды жүзеге асыратын заңды тұлға;</w:t>
      </w:r>
    </w:p>
    <w:p>
      <w:pPr>
        <w:pStyle w:val="4"/>
        <w:jc w:val="both"/>
        <w:rPr>
          <w:rFonts w:ascii="Arial" w:hAnsi="Arial" w:cs="Arial"/>
        </w:rPr>
      </w:pPr>
      <w:r>
        <w:rPr>
          <w:rFonts w:ascii="Arial" w:hAnsi="Arial" w:cs="Arial"/>
        </w:rPr>
        <w:t xml:space="preserve">9.) </w:t>
      </w:r>
      <w:r>
        <w:rPr>
          <w:rFonts w:ascii="Arial" w:hAnsi="Arial" w:cs="Arial"/>
          <w:b/>
        </w:rPr>
        <w:t>дербес деректерді қорғау</w:t>
      </w:r>
      <w:r>
        <w:rPr>
          <w:rFonts w:ascii="Arial" w:hAnsi="Arial" w:cs="Arial"/>
        </w:rPr>
        <w:t xml:space="preserve"> - Дербес деректер және оларды қорғау туралы Қазақстан Республикасының Заңында белгіленген мақсаттарда жүзеге асырылатын шаралар, оның ішінде құқықтық, ұйымдастырушылық және техникалық шаралар кешені;</w:t>
      </w:r>
    </w:p>
    <w:p>
      <w:pPr>
        <w:pStyle w:val="4"/>
        <w:jc w:val="both"/>
        <w:rPr>
          <w:rFonts w:ascii="Arial" w:hAnsi="Arial" w:cs="Arial"/>
        </w:rPr>
      </w:pPr>
      <w:r>
        <w:rPr>
          <w:rFonts w:ascii="Arial" w:hAnsi="Arial" w:cs="Arial"/>
        </w:rPr>
        <w:t xml:space="preserve">10.) </w:t>
      </w:r>
      <w:r>
        <w:rPr>
          <w:rFonts w:ascii="Arial" w:hAnsi="Arial" w:cs="Arial"/>
          <w:b/>
        </w:rPr>
        <w:t>дербес деректерді бұғаттау</w:t>
      </w:r>
      <w:r>
        <w:rPr>
          <w:rFonts w:ascii="Arial" w:hAnsi="Arial" w:cs="Arial"/>
        </w:rPr>
        <w:t xml:space="preserve"> - дербес деректерді жинауды, жинақтауды, өзгертуді, толықтыруды, пайдалануды, таратуды, иесіздендіруді және жоюды уақытша тоқтату жөніндегі іс-әрекеттер;</w:t>
      </w:r>
    </w:p>
    <w:p>
      <w:pPr>
        <w:pStyle w:val="4"/>
        <w:jc w:val="both"/>
        <w:rPr>
          <w:rFonts w:ascii="Arial" w:hAnsi="Arial" w:cs="Arial"/>
          <w:lang w:val="kk-KZ"/>
        </w:rPr>
      </w:pPr>
    </w:p>
    <w:p>
      <w:pPr>
        <w:pStyle w:val="4"/>
        <w:jc w:val="both"/>
        <w:rPr>
          <w:rFonts w:ascii="Arial" w:hAnsi="Arial" w:cs="Arial"/>
          <w:lang w:val="kk-KZ"/>
        </w:rPr>
      </w:pPr>
    </w:p>
    <w:p>
      <w:pPr>
        <w:pStyle w:val="4"/>
        <w:numPr>
          <w:ilvl w:val="0"/>
          <w:numId w:val="1"/>
        </w:numPr>
        <w:jc w:val="both"/>
        <w:rPr>
          <w:rFonts w:ascii="Arial" w:hAnsi="Arial" w:cs="Arial"/>
          <w:b/>
          <w:lang w:val="kk-KZ"/>
        </w:rPr>
      </w:pPr>
      <w:r>
        <w:rPr>
          <w:rFonts w:ascii="Arial" w:hAnsi="Arial" w:cs="Arial"/>
          <w:b/>
        </w:rPr>
        <w:t>Деректерді жинау</w:t>
      </w:r>
    </w:p>
    <w:p>
      <w:pPr>
        <w:pStyle w:val="4"/>
        <w:ind w:left="720"/>
        <w:jc w:val="both"/>
        <w:rPr>
          <w:rFonts w:ascii="Arial" w:hAnsi="Arial" w:cs="Arial"/>
          <w:b/>
          <w:lang w:val="kk-KZ"/>
        </w:rPr>
      </w:pPr>
    </w:p>
    <w:p>
      <w:pPr>
        <w:pStyle w:val="4"/>
        <w:jc w:val="both"/>
        <w:rPr>
          <w:rFonts w:ascii="Arial" w:hAnsi="Arial" w:cs="Arial"/>
          <w:lang w:val="kk-KZ"/>
        </w:rPr>
      </w:pPr>
      <w:r>
        <w:rPr>
          <w:rFonts w:ascii="Arial" w:hAnsi="Arial" w:cs="Arial"/>
          <w:lang w:val="kk-KZ"/>
        </w:rPr>
        <w:t xml:space="preserve">1.1. Осы дербес деректердің Құпиялылық саясаты </w:t>
      </w:r>
      <w:r>
        <w:rPr>
          <w:rFonts w:ascii="Arial" w:hAnsi="Arial" w:eastAsia="Times New Roman" w:cs="Arial"/>
          <w:bCs/>
          <w:color w:val="0033CC"/>
          <w:sz w:val="20"/>
          <w:szCs w:val="20"/>
          <w:lang w:val="kk-KZ" w:eastAsia="ru-RU"/>
        </w:rPr>
        <w:t>"Tezber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val="kk-KZ" w:eastAsia="ru-RU"/>
        </w:rPr>
        <w:t>" Интернет - алаңы"</w:t>
      </w:r>
      <w:r>
        <w:rPr>
          <w:rFonts w:ascii="Arial" w:hAnsi="Arial" w:cs="Arial"/>
          <w:lang w:val="kk-KZ"/>
        </w:rPr>
        <w:t xml:space="preserve"> </w:t>
      </w:r>
      <w:r>
        <w:rPr>
          <w:rFonts w:ascii="Arial" w:hAnsi="Arial" w:eastAsia="Times New Roman" w:cs="Arial"/>
          <w:bCs/>
          <w:color w:val="0033CC"/>
          <w:sz w:val="20"/>
          <w:szCs w:val="20"/>
          <w:lang w:val="kk-KZ" w:eastAsia="ru-RU"/>
        </w:rPr>
        <w:t>"Tezber Company" ЖШС</w:t>
      </w:r>
      <w:r>
        <w:rPr>
          <w:rFonts w:ascii="Arial" w:hAnsi="Arial" w:cs="Arial"/>
          <w:lang w:val="kk-KZ"/>
        </w:rPr>
        <w:t xml:space="preserve"> (бұдан әрі - Құпиялылық саясаты) </w:t>
      </w:r>
      <w:r>
        <w:rPr>
          <w:rFonts w:ascii="Arial" w:hAnsi="Arial" w:eastAsia="Times New Roman" w:cs="Arial"/>
          <w:bCs/>
          <w:color w:val="0033CC"/>
          <w:sz w:val="20"/>
          <w:szCs w:val="20"/>
          <w:lang w:val="kk-KZ" w:eastAsia="ru-RU"/>
        </w:rPr>
        <w:t>"Tezber Company" ЖШС "Tezber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val="kk-KZ" w:eastAsia="ru-RU"/>
        </w:rPr>
        <w:t xml:space="preserve"> "Интернет - алаңы"</w:t>
      </w:r>
      <w:r>
        <w:rPr>
          <w:rFonts w:ascii="Arial" w:hAnsi="Arial" w:cs="Arial"/>
          <w:lang w:val="kk-KZ"/>
        </w:rPr>
        <w:t xml:space="preserve"> сайтының әкімшілігі әзірледі және </w:t>
      </w:r>
      <w:r>
        <w:rPr>
          <w:rFonts w:ascii="Arial" w:hAnsi="Arial" w:eastAsia="Times New Roman" w:cs="Arial"/>
          <w:bCs/>
          <w:color w:val="0033CC"/>
          <w:sz w:val="20"/>
          <w:szCs w:val="20"/>
          <w:lang w:val="en-US" w:eastAsia="ru-RU"/>
        </w:rPr>
        <w:t>tezbershop.kz</w:t>
      </w:r>
      <w:r>
        <w:rPr>
          <w:rFonts w:ascii="Arial" w:hAnsi="Arial" w:eastAsia="Times New Roman" w:cs="Arial"/>
          <w:bCs/>
          <w:color w:val="0033CC"/>
          <w:sz w:val="20"/>
          <w:szCs w:val="20"/>
          <w:lang w:val="kk-KZ" w:eastAsia="ru-RU"/>
        </w:rPr>
        <w:t xml:space="preserve"> </w:t>
      </w:r>
      <w:r>
        <w:rPr>
          <w:rFonts w:ascii="Arial" w:hAnsi="Arial" w:cs="Arial"/>
          <w:lang w:val="kk-KZ"/>
        </w:rPr>
        <w:t>сайттын,басқа да интернет –сервистерді пайдалану кезінде қолданылатын Құпиялылық саясат.</w:t>
      </w:r>
    </w:p>
    <w:p>
      <w:pPr>
        <w:pStyle w:val="4"/>
        <w:jc w:val="both"/>
        <w:rPr>
          <w:rFonts w:ascii="Arial" w:hAnsi="Arial" w:cs="Arial"/>
          <w:lang w:val="kk-KZ"/>
        </w:rPr>
      </w:pPr>
      <w:r>
        <w:rPr>
          <w:rFonts w:ascii="Arial" w:hAnsi="Arial" w:cs="Arial"/>
          <w:lang w:val="kk-KZ"/>
        </w:rPr>
        <w:t xml:space="preserve">1.2. Құпиялылық саясаты Қазақстан Республикасының Конституциясына, "Дербес деректер және оларды қорғау туралы" Қазақстан Республикасының Заңына және дербес деректерді өңдеу мәселелерін реттейтін Қазақстан Республикасының өзге де нормативтік құқықтық актілеріне негізделген, сондықтан </w:t>
      </w:r>
      <w:r>
        <w:rPr>
          <w:rFonts w:ascii="Arial" w:hAnsi="Arial" w:eastAsia="Times New Roman" w:cs="Arial"/>
          <w:bCs/>
          <w:color w:val="0033CC"/>
          <w:sz w:val="20"/>
          <w:szCs w:val="20"/>
          <w:lang w:val="kk-KZ" w:eastAsia="ru-RU"/>
        </w:rPr>
        <w:t>"Tezber Company" ЖШС "Tezber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val="kk-KZ" w:eastAsia="ru-RU"/>
        </w:rPr>
        <w:t>" Интернет - алаңы"</w:t>
      </w:r>
      <w:r>
        <w:rPr>
          <w:rFonts w:ascii="Arial" w:hAnsi="Arial" w:cs="Arial"/>
          <w:lang w:val="kk-KZ"/>
        </w:rPr>
        <w:t xml:space="preserve">  дербес деректерді өңдеу кезінде ҚР көрсетілген заңдарын қатаң басшылыққа алады.</w:t>
      </w:r>
    </w:p>
    <w:p>
      <w:pPr>
        <w:pStyle w:val="4"/>
        <w:jc w:val="both"/>
        <w:rPr>
          <w:rFonts w:ascii="Arial" w:hAnsi="Arial" w:cs="Arial"/>
          <w:lang w:val="kk-KZ"/>
        </w:rPr>
      </w:pPr>
    </w:p>
    <w:p>
      <w:pPr>
        <w:pStyle w:val="4"/>
        <w:jc w:val="both"/>
        <w:rPr>
          <w:rFonts w:ascii="Arial" w:hAnsi="Arial" w:cs="Arial"/>
          <w:lang w:val="kk-KZ"/>
        </w:rPr>
      </w:pPr>
      <w:r>
        <w:rPr>
          <w:rFonts w:ascii="Arial" w:hAnsi="Arial" w:cs="Arial"/>
          <w:lang w:val="kk-KZ"/>
        </w:rPr>
        <w:t>1.3. Егер Қазақстан Республикасы ратификациялаған халықаралық шартта Дербес деректер және оларды қорғау туралы ҚР Заңында қамтылғандардан өзгеше ережелер белгіленсе, онда халықаралық шарттың ережелері қолданылады.</w:t>
      </w:r>
    </w:p>
    <w:p>
      <w:pPr>
        <w:pStyle w:val="4"/>
        <w:jc w:val="both"/>
        <w:rPr>
          <w:rFonts w:ascii="Arial" w:hAnsi="Arial" w:cs="Arial"/>
          <w:lang w:val="kk-KZ"/>
        </w:rPr>
      </w:pPr>
    </w:p>
    <w:p>
      <w:pPr>
        <w:pStyle w:val="4"/>
        <w:jc w:val="both"/>
        <w:rPr>
          <w:rFonts w:ascii="Arial" w:hAnsi="Arial" w:cs="Arial"/>
          <w:lang w:val="kk-KZ"/>
        </w:rPr>
      </w:pPr>
      <w:r>
        <w:rPr>
          <w:rFonts w:ascii="Arial" w:hAnsi="Arial" w:cs="Arial"/>
          <w:lang w:val="kk-KZ"/>
        </w:rPr>
        <w:t>1.4. Дербес деректерді жинау, өңдеу және қорғау келесі қағидаттарға сәйкес жүзеге асырылады:</w:t>
      </w:r>
    </w:p>
    <w:p>
      <w:pPr>
        <w:pStyle w:val="4"/>
        <w:jc w:val="both"/>
        <w:rPr>
          <w:rFonts w:ascii="Arial" w:hAnsi="Arial" w:cs="Arial"/>
          <w:lang w:val="kk-KZ"/>
        </w:rPr>
      </w:pPr>
    </w:p>
    <w:p>
      <w:pPr>
        <w:pStyle w:val="4"/>
        <w:jc w:val="both"/>
        <w:rPr>
          <w:rFonts w:ascii="Arial" w:hAnsi="Arial" w:cs="Arial"/>
          <w:lang w:val="kk-KZ"/>
        </w:rPr>
      </w:pPr>
      <w:r>
        <w:rPr>
          <w:rFonts w:ascii="Arial" w:hAnsi="Arial" w:cs="Arial"/>
          <w:lang w:val="kk-KZ"/>
        </w:rPr>
        <w:t>1) адамның және азаматтың конституциялық құқықтары мен бостандықтарын сақтау;</w:t>
      </w:r>
    </w:p>
    <w:p>
      <w:pPr>
        <w:pStyle w:val="4"/>
        <w:jc w:val="both"/>
        <w:rPr>
          <w:rFonts w:ascii="Arial" w:hAnsi="Arial" w:cs="Arial"/>
          <w:lang w:val="kk-KZ"/>
        </w:rPr>
      </w:pPr>
      <w:r>
        <w:rPr>
          <w:rFonts w:ascii="Arial" w:hAnsi="Arial" w:cs="Arial"/>
          <w:lang w:val="kk-KZ"/>
        </w:rPr>
        <w:t>2) заңдылық;</w:t>
      </w:r>
    </w:p>
    <w:p>
      <w:pPr>
        <w:pStyle w:val="4"/>
        <w:jc w:val="both"/>
        <w:rPr>
          <w:rFonts w:ascii="Arial" w:hAnsi="Arial" w:cs="Arial"/>
          <w:lang w:val="kk-KZ"/>
        </w:rPr>
      </w:pPr>
      <w:r>
        <w:rPr>
          <w:rFonts w:ascii="Arial" w:hAnsi="Arial" w:cs="Arial"/>
          <w:lang w:val="kk-KZ"/>
        </w:rPr>
        <w:t>3) қолжетімділігі шектеулі дербес деректердің құпиялылығы;</w:t>
      </w:r>
    </w:p>
    <w:p>
      <w:pPr>
        <w:pStyle w:val="4"/>
        <w:jc w:val="both"/>
        <w:rPr>
          <w:rFonts w:ascii="Arial" w:hAnsi="Arial" w:cs="Arial"/>
        </w:rPr>
      </w:pPr>
      <w:r>
        <w:rPr>
          <w:rFonts w:ascii="Arial" w:hAnsi="Arial" w:cs="Arial"/>
        </w:rPr>
        <w:t>4) субъектілердің, меншік иелері мен операторлардың құқықтарының теңдігі;</w:t>
      </w:r>
    </w:p>
    <w:p>
      <w:pPr>
        <w:pStyle w:val="4"/>
        <w:jc w:val="both"/>
        <w:rPr>
          <w:rFonts w:ascii="Arial" w:hAnsi="Arial" w:cs="Arial"/>
        </w:rPr>
      </w:pPr>
      <w:r>
        <w:rPr>
          <w:rFonts w:ascii="Arial" w:hAnsi="Arial" w:cs="Arial"/>
        </w:rPr>
        <w:t>5) жеке адамның, қоғамның және мемлекеттің қауіпсіздігін қамтамасыз ету.</w:t>
      </w:r>
    </w:p>
    <w:p>
      <w:pPr>
        <w:pStyle w:val="4"/>
        <w:jc w:val="both"/>
        <w:rPr>
          <w:rFonts w:ascii="Arial" w:hAnsi="Arial" w:cs="Arial"/>
        </w:rPr>
      </w:pPr>
    </w:p>
    <w:p>
      <w:pPr>
        <w:pStyle w:val="4"/>
        <w:jc w:val="both"/>
        <w:rPr>
          <w:rFonts w:ascii="Arial" w:hAnsi="Arial" w:cs="Arial"/>
        </w:rPr>
      </w:pPr>
      <w:r>
        <w:rPr>
          <w:rFonts w:ascii="Arial" w:hAnsi="Arial" w:cs="Arial"/>
        </w:rPr>
        <w:t>1.5. Пайдаланушының Сайт қызметтерін пайдалануы оның құпиялылық саясатымен және сайт пайдаланушысының дербес деректерін өңдеу шарттарымен сөзсіз келісуін білдіреді, ал Құпиялылық саясатының шарттарымен келіспеген жағдайда сайт пайдаланушысы сайтты пайдалануды тоқтатуы тиіс.</w:t>
      </w:r>
    </w:p>
    <w:p>
      <w:pPr>
        <w:pStyle w:val="4"/>
        <w:jc w:val="both"/>
        <w:rPr>
          <w:rFonts w:ascii="Arial" w:hAnsi="Arial" w:cs="Arial"/>
        </w:rPr>
      </w:pPr>
    </w:p>
    <w:p>
      <w:pPr>
        <w:pStyle w:val="4"/>
        <w:jc w:val="both"/>
        <w:rPr>
          <w:rFonts w:ascii="Arial" w:hAnsi="Arial" w:cs="Arial"/>
        </w:rPr>
      </w:pPr>
      <w:r>
        <w:rPr>
          <w:rFonts w:ascii="Arial" w:hAnsi="Arial" w:cs="Arial"/>
        </w:rPr>
        <w:t xml:space="preserve">1.6. </w:t>
      </w:r>
      <w:r>
        <w:rPr>
          <w:rFonts w:ascii="Arial" w:hAnsi="Arial" w:eastAsia="Times New Roman" w:cs="Arial"/>
          <w:bCs/>
          <w:color w:val="0033CC"/>
          <w:sz w:val="20"/>
          <w:szCs w:val="20"/>
          <w:lang w:eastAsia="ru-RU"/>
        </w:rPr>
        <w:t>"Tezber Company" ЖШС "Tezber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eastAsia="ru-RU"/>
        </w:rPr>
        <w:t>" Интернет - алаңының"</w:t>
      </w:r>
      <w:r>
        <w:rPr>
          <w:rFonts w:ascii="Arial" w:hAnsi="Arial" w:cs="Arial"/>
        </w:rPr>
        <w:t xml:space="preserve"> </w:t>
      </w:r>
      <w:r>
        <w:rPr>
          <w:rFonts w:ascii="Arial" w:hAnsi="Arial" w:cs="Arial"/>
          <w:lang w:val="kk-KZ"/>
        </w:rPr>
        <w:t>Қ</w:t>
      </w:r>
      <w:r>
        <w:rPr>
          <w:rFonts w:ascii="Arial" w:hAnsi="Arial" w:cs="Arial"/>
        </w:rPr>
        <w:t>ұпиялылық саясаты</w:t>
      </w:r>
      <w:r>
        <w:rPr>
          <w:rFonts w:ascii="Arial" w:hAnsi="Arial" w:cs="Arial"/>
          <w:lang w:val="kk-KZ"/>
        </w:rPr>
        <w:t>,</w:t>
      </w:r>
      <w:r>
        <w:rPr>
          <w:rFonts w:ascii="Arial" w:hAnsi="Arial" w:cs="Arial"/>
        </w:rPr>
        <w:t xml:space="preserve"> сайт пайдаланушыларының дербес деректерін өңдеудің негізгі мақсаттары мен шарттарын және сайт пайдаланушыларының дербес деректерін қорғауға қойылатын</w:t>
      </w:r>
      <w:r>
        <w:rPr>
          <w:rFonts w:ascii="Arial" w:hAnsi="Arial" w:cs="Arial"/>
          <w:lang w:val="kk-KZ"/>
        </w:rPr>
        <w:t>,</w:t>
      </w:r>
      <w:r>
        <w:rPr>
          <w:rFonts w:ascii="Arial" w:hAnsi="Arial" w:cs="Arial"/>
        </w:rPr>
        <w:t xml:space="preserve"> іске асырылатын талаптар туралы мәліметтерді айқындайды. Құпиялылық саясаты тек біздің сайтқа қолданылады. </w:t>
      </w:r>
      <w:r>
        <w:rPr>
          <w:rFonts w:ascii="Arial" w:hAnsi="Arial" w:eastAsia="Times New Roman" w:cs="Arial"/>
          <w:bCs/>
          <w:color w:val="0033CC"/>
          <w:sz w:val="20"/>
          <w:szCs w:val="20"/>
          <w:lang w:eastAsia="ru-RU"/>
        </w:rPr>
        <w:t>"Tezber Company" ЖШС "Tezber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eastAsia="ru-RU"/>
        </w:rPr>
        <w:t>" Интернет - алаңы"</w:t>
      </w:r>
      <w:r>
        <w:rPr>
          <w:rFonts w:ascii="Arial" w:hAnsi="Arial" w:cs="Arial"/>
        </w:rPr>
        <w:t xml:space="preserve"> сайтының әкімшілігі сайтты пайдаланушы сайтта қолжетімді сілтемелер бойынша кіре алатын үшінші тұлғалардың сайттарын бақыламайды және жауапты болмайды.</w:t>
      </w:r>
    </w:p>
    <w:p>
      <w:pPr>
        <w:pStyle w:val="4"/>
        <w:jc w:val="both"/>
        <w:rPr>
          <w:rFonts w:ascii="Arial" w:hAnsi="Arial" w:cs="Arial"/>
        </w:rPr>
      </w:pPr>
    </w:p>
    <w:p>
      <w:pPr>
        <w:pStyle w:val="4"/>
        <w:jc w:val="both"/>
        <w:rPr>
          <w:rFonts w:ascii="Arial" w:hAnsi="Arial" w:cs="Arial"/>
        </w:rPr>
      </w:pPr>
      <w:r>
        <w:rPr>
          <w:rFonts w:ascii="Arial" w:hAnsi="Arial" w:cs="Arial"/>
        </w:rPr>
        <w:t>1.7. Сайт әкімшілігі сайтты пайдаланушыдан Сайтта белгілі бір әрекеттерді жасау арқылы берілген олардың келісімімен сайтты пайдалану кезінде алатын жеке деректерге ғана қол жеткізе алады.</w:t>
      </w:r>
    </w:p>
    <w:p>
      <w:pPr>
        <w:pStyle w:val="4"/>
        <w:jc w:val="both"/>
        <w:rPr>
          <w:rFonts w:ascii="Arial" w:hAnsi="Arial" w:cs="Arial"/>
        </w:rPr>
      </w:pPr>
    </w:p>
    <w:p>
      <w:pPr>
        <w:pStyle w:val="4"/>
        <w:jc w:val="both"/>
        <w:rPr>
          <w:rFonts w:ascii="Arial" w:hAnsi="Arial" w:cs="Arial"/>
        </w:rPr>
      </w:pPr>
      <w:r>
        <w:rPr>
          <w:rFonts w:ascii="Arial" w:hAnsi="Arial" w:cs="Arial"/>
        </w:rPr>
        <w:t>1.8. Сайт әкімшілігі Сайтта сайт пайдаланушысы ұсынатын дербес деректердің дұрыстығын тексермейді. Сайт әкімшілігі Сайт пайдаланушысы сенімді және жеткілікті дербес деректерді ұсынатындығынан және бұл ақпаратты жаңартып отыратындығынан туындайды. Дұрыс емес немесе жарамсыз дербес деректерді берудің салдары үшін сайтты пайдаланушы жеке өзі жауапты болады.</w:t>
      </w:r>
    </w:p>
    <w:p>
      <w:pPr>
        <w:pStyle w:val="4"/>
        <w:jc w:val="both"/>
        <w:rPr>
          <w:rFonts w:ascii="Arial" w:hAnsi="Arial" w:cs="Arial"/>
        </w:rPr>
      </w:pPr>
    </w:p>
    <w:p>
      <w:pPr>
        <w:pStyle w:val="4"/>
        <w:jc w:val="both"/>
        <w:rPr>
          <w:rFonts w:ascii="Arial" w:hAnsi="Arial" w:cs="Arial"/>
        </w:rPr>
      </w:pPr>
      <w:r>
        <w:rPr>
          <w:rFonts w:ascii="Arial" w:hAnsi="Arial" w:cs="Arial"/>
        </w:rPr>
        <w:t>1.9. Сайтты пайдаланушы өзінің жеке деректерін беру және оларды өңдеуге келісім беру арқылы өз еркімен және өз мүддесі үшін әрекет ететінін, сондай-ақ өзінің әрекет қабілеттілігін растайтынын растайды.</w:t>
      </w:r>
    </w:p>
    <w:p>
      <w:pPr>
        <w:pStyle w:val="4"/>
        <w:jc w:val="both"/>
        <w:rPr>
          <w:rFonts w:ascii="Arial" w:hAnsi="Arial" w:cs="Arial"/>
        </w:rPr>
      </w:pPr>
    </w:p>
    <w:p>
      <w:pPr>
        <w:pStyle w:val="4"/>
        <w:shd w:val="clear" w:color="auto" w:fill="FFFF00"/>
        <w:jc w:val="both"/>
        <w:rPr>
          <w:rFonts w:ascii="Arial" w:hAnsi="Arial" w:cs="Arial"/>
        </w:rPr>
      </w:pPr>
      <w:r>
        <w:rPr>
          <w:rFonts w:ascii="Arial" w:hAnsi="Arial" w:cs="Arial"/>
        </w:rPr>
        <w:t xml:space="preserve">1.10. </w:t>
      </w:r>
      <w:r>
        <w:rPr>
          <w:rFonts w:ascii="Arial" w:hAnsi="Arial" w:cs="Arial"/>
          <w:highlight w:val="yellow"/>
        </w:rPr>
        <w:t>Сайт пайдаланушысы өзінің дербес деректерін ұсына отырып, оларға берілген дербес деректерді "Tezber Company "ЖШС – нің</w:t>
      </w:r>
      <w:r>
        <w:rPr>
          <w:rFonts w:ascii="Arial" w:hAnsi="Arial" w:cs="Arial"/>
          <w:highlight w:val="yellow"/>
          <w:lang w:val="kk-KZ"/>
        </w:rPr>
        <w:t xml:space="preserve"> </w:t>
      </w:r>
      <w:r>
        <w:rPr>
          <w:rFonts w:ascii="Arial" w:hAnsi="Arial" w:cs="Arial"/>
          <w:highlight w:val="yellow"/>
        </w:rPr>
        <w:t>"Tezber</w:t>
      </w:r>
      <w:r>
        <w:rPr>
          <w:rFonts w:hint="default" w:ascii="Arial" w:hAnsi="Arial" w:cs="Arial"/>
          <w:highlight w:val="yellow"/>
          <w:lang w:val="en-US"/>
        </w:rPr>
        <w:t>shop</w:t>
      </w:r>
      <w:r>
        <w:rPr>
          <w:rFonts w:ascii="Arial" w:hAnsi="Arial" w:cs="Arial"/>
          <w:highlight w:val="yellow"/>
        </w:rPr>
        <w:t>"</w:t>
      </w:r>
      <w:r>
        <w:rPr>
          <w:rFonts w:ascii="Arial" w:hAnsi="Arial" w:cs="Arial"/>
          <w:highlight w:val="yellow"/>
          <w:lang w:val="kk-KZ"/>
        </w:rPr>
        <w:t xml:space="preserve"> </w:t>
      </w:r>
      <w:r>
        <w:rPr>
          <w:rFonts w:ascii="Arial" w:hAnsi="Arial" w:cs="Arial"/>
          <w:highlight w:val="yellow"/>
        </w:rPr>
        <w:t>Интернет-алаңымен": 050042, Қазақстан Республикасы, Алматы қаласы, Әуезов ауданы, Жандосов көшесі, 98 мекен</w:t>
      </w:r>
      <w:r>
        <w:rPr>
          <w:rFonts w:ascii="Arial" w:hAnsi="Arial" w:cs="Arial"/>
        </w:rPr>
        <w:t>-</w:t>
      </w:r>
      <w:r>
        <w:rPr>
          <w:rFonts w:ascii="Arial" w:hAnsi="Arial" w:cs="Arial"/>
          <w:highlight w:val="yellow"/>
        </w:rPr>
        <w:t xml:space="preserve">жайы бойынша </w:t>
      </w:r>
      <w:r>
        <w:rPr>
          <w:rFonts w:ascii="Arial" w:hAnsi="Arial" w:cs="Arial"/>
        </w:rPr>
        <w:t>автоматтандыру құралдарын пайдалану арқылы да, мұндай құралдарды пайдаланбай да.</w:t>
      </w:r>
    </w:p>
    <w:p>
      <w:pPr>
        <w:pStyle w:val="4"/>
        <w:jc w:val="both"/>
        <w:rPr>
          <w:rFonts w:ascii="Arial" w:hAnsi="Arial" w:cs="Arial"/>
          <w:lang w:val="kk-KZ"/>
        </w:rPr>
      </w:pPr>
      <w:r>
        <w:rPr>
          <w:rFonts w:ascii="Arial" w:hAnsi="Arial" w:cs="Arial"/>
        </w:rPr>
        <w:t>1.11. Құпиялылық саясаты шеңберінде өңдеуге рұқсат етілген дербес деректер арнайы немесе биометриялық болып табылмайды, сайттың пайдаланушысы сайттағы белгілі бір нысандарды толтыру жолымен (сайттың пайдаланушысы дербес деректерді өңдеуге өзінің келісімін қайтарып алғанға дейін) мерзімсіз ұсынады. Саясат "Дербес деректер және оларды қорғау туралы" Заңға сәйкес ашылуға жататын мәліметтерді қамтиды және жалпыға қолжетімді құжат болып табылады. Пайдаланушы толтыратын веб-формаға байланысты деректер келесі ақпаратты қамтиды:</w:t>
      </w:r>
    </w:p>
    <w:p>
      <w:pPr>
        <w:pStyle w:val="4"/>
        <w:numPr>
          <w:ilvl w:val="0"/>
          <w:numId w:val="2"/>
        </w:numPr>
        <w:jc w:val="both"/>
        <w:rPr>
          <w:rFonts w:ascii="Arial" w:hAnsi="Arial" w:cs="Arial"/>
        </w:rPr>
      </w:pPr>
      <w:r>
        <w:rPr>
          <w:rFonts w:ascii="Arial" w:hAnsi="Arial" w:cs="Arial"/>
        </w:rPr>
        <w:t>Тегі, Аты, Әкесінің аты;</w:t>
      </w:r>
    </w:p>
    <w:p>
      <w:pPr>
        <w:pStyle w:val="4"/>
        <w:numPr>
          <w:ilvl w:val="0"/>
          <w:numId w:val="2"/>
        </w:numPr>
        <w:jc w:val="both"/>
        <w:rPr>
          <w:rFonts w:ascii="Arial" w:hAnsi="Arial" w:cs="Arial"/>
        </w:rPr>
      </w:pPr>
      <w:r>
        <w:rPr>
          <w:rFonts w:ascii="Arial" w:hAnsi="Arial" w:cs="Arial"/>
        </w:rPr>
        <w:t>ұйымның атауы (жұмыс орны);</w:t>
      </w:r>
    </w:p>
    <w:p>
      <w:pPr>
        <w:pStyle w:val="4"/>
        <w:numPr>
          <w:ilvl w:val="0"/>
          <w:numId w:val="2"/>
        </w:numPr>
        <w:jc w:val="both"/>
        <w:rPr>
          <w:rFonts w:ascii="Arial" w:hAnsi="Arial" w:cs="Arial"/>
        </w:rPr>
      </w:pPr>
      <w:r>
        <w:rPr>
          <w:rFonts w:ascii="Arial" w:hAnsi="Arial" w:cs="Arial"/>
        </w:rPr>
        <w:t>лауазымы.</w:t>
      </w:r>
    </w:p>
    <w:p>
      <w:pPr>
        <w:pStyle w:val="4"/>
        <w:numPr>
          <w:ilvl w:val="0"/>
          <w:numId w:val="2"/>
        </w:numPr>
        <w:jc w:val="both"/>
        <w:rPr>
          <w:rFonts w:ascii="Arial" w:hAnsi="Arial" w:cs="Arial"/>
        </w:rPr>
      </w:pPr>
      <w:r>
        <w:rPr>
          <w:rFonts w:ascii="Arial" w:hAnsi="Arial" w:cs="Arial"/>
        </w:rPr>
        <w:t>төлқұжат деректері;</w:t>
      </w:r>
    </w:p>
    <w:p>
      <w:pPr>
        <w:pStyle w:val="4"/>
        <w:numPr>
          <w:ilvl w:val="0"/>
          <w:numId w:val="2"/>
        </w:numPr>
        <w:jc w:val="both"/>
        <w:rPr>
          <w:rFonts w:ascii="Arial" w:hAnsi="Arial" w:cs="Arial"/>
        </w:rPr>
      </w:pPr>
      <w:r>
        <w:rPr>
          <w:rFonts w:ascii="Arial" w:hAnsi="Arial" w:cs="Arial"/>
        </w:rPr>
        <w:t>туған күні;</w:t>
      </w:r>
    </w:p>
    <w:p>
      <w:pPr>
        <w:pStyle w:val="4"/>
        <w:numPr>
          <w:ilvl w:val="0"/>
          <w:numId w:val="2"/>
        </w:numPr>
        <w:jc w:val="both"/>
        <w:rPr>
          <w:rFonts w:ascii="Arial" w:hAnsi="Arial" w:cs="Arial"/>
        </w:rPr>
      </w:pPr>
      <w:r>
        <w:rPr>
          <w:rFonts w:ascii="Arial" w:hAnsi="Arial" w:cs="Arial"/>
        </w:rPr>
        <w:t>байланыс телефоны;</w:t>
      </w:r>
    </w:p>
    <w:p>
      <w:pPr>
        <w:pStyle w:val="4"/>
        <w:numPr>
          <w:ilvl w:val="0"/>
          <w:numId w:val="2"/>
        </w:numPr>
        <w:jc w:val="both"/>
        <w:rPr>
          <w:rFonts w:ascii="Arial" w:hAnsi="Arial" w:cs="Arial"/>
        </w:rPr>
      </w:pPr>
      <w:r>
        <w:rPr>
          <w:rFonts w:ascii="Arial" w:hAnsi="Arial" w:cs="Arial"/>
        </w:rPr>
        <w:t>электрондық пошта мекенжайы (e-mail);</w:t>
      </w:r>
    </w:p>
    <w:p>
      <w:pPr>
        <w:pStyle w:val="4"/>
        <w:jc w:val="both"/>
        <w:rPr>
          <w:rFonts w:ascii="Arial" w:hAnsi="Arial" w:cs="Arial"/>
        </w:rPr>
      </w:pPr>
    </w:p>
    <w:p>
      <w:pPr>
        <w:pStyle w:val="4"/>
        <w:jc w:val="both"/>
        <w:rPr>
          <w:rFonts w:ascii="Arial" w:hAnsi="Arial" w:cs="Arial"/>
        </w:rPr>
      </w:pPr>
      <w:r>
        <w:rPr>
          <w:rFonts w:ascii="Arial" w:hAnsi="Arial" w:cs="Arial"/>
        </w:rPr>
        <w:t>1.12. Тиісті веб-формаларды толтыру және/немесе Сайт әкімшілігіне жеке мәліметтерін жіберу арқылы сайт пайдаланушысы құпиялылық саясатымен келісетіндігін білдіреді.</w:t>
      </w:r>
    </w:p>
    <w:p>
      <w:pPr>
        <w:pStyle w:val="4"/>
        <w:jc w:val="both"/>
        <w:rPr>
          <w:rFonts w:ascii="Arial" w:hAnsi="Arial" w:cs="Arial"/>
        </w:rPr>
      </w:pPr>
    </w:p>
    <w:p>
      <w:pPr>
        <w:pStyle w:val="4"/>
        <w:jc w:val="both"/>
        <w:rPr>
          <w:rFonts w:ascii="Arial" w:hAnsi="Arial" w:cs="Arial"/>
        </w:rPr>
      </w:pPr>
      <w:r>
        <w:rPr>
          <w:rFonts w:ascii="Arial" w:hAnsi="Arial" w:cs="Arial"/>
        </w:rPr>
        <w:t>1.13. Сайт әкімшілігі Сайт беттеріне, оның ішінде cookie файлдарына кіру барысында автоматты түрде берілетін дербес деректерді қорғау бойынша шаралар қабылдайды:</w:t>
      </w:r>
    </w:p>
    <w:p>
      <w:pPr>
        <w:pStyle w:val="4"/>
        <w:numPr>
          <w:ilvl w:val="0"/>
          <w:numId w:val="3"/>
        </w:numPr>
        <w:jc w:val="both"/>
        <w:rPr>
          <w:rFonts w:ascii="Arial" w:hAnsi="Arial" w:cs="Arial"/>
        </w:rPr>
      </w:pPr>
      <w:r>
        <w:rPr>
          <w:rFonts w:ascii="Arial" w:hAnsi="Arial" w:cs="Arial"/>
        </w:rPr>
        <w:t>Сайтқа кірген кезде пайдаланушының компьютеріне берілген IP мекенжайы;</w:t>
      </w:r>
    </w:p>
    <w:p>
      <w:pPr>
        <w:pStyle w:val="4"/>
        <w:numPr>
          <w:ilvl w:val="0"/>
          <w:numId w:val="3"/>
        </w:numPr>
        <w:jc w:val="both"/>
        <w:rPr>
          <w:rFonts w:ascii="Arial" w:hAnsi="Arial" w:cs="Arial"/>
        </w:rPr>
      </w:pPr>
      <w:r>
        <w:rPr>
          <w:rFonts w:ascii="Arial" w:hAnsi="Arial" w:cs="Arial"/>
        </w:rPr>
        <w:t>Сессиялар туралы алынған мәліметтер.</w:t>
      </w:r>
    </w:p>
    <w:p>
      <w:pPr>
        <w:pStyle w:val="4"/>
        <w:jc w:val="both"/>
        <w:rPr>
          <w:rFonts w:ascii="Arial" w:hAnsi="Arial" w:cs="Arial"/>
        </w:rPr>
      </w:pPr>
    </w:p>
    <w:p>
      <w:pPr>
        <w:pStyle w:val="4"/>
        <w:jc w:val="both"/>
        <w:rPr>
          <w:rFonts w:ascii="Arial" w:hAnsi="Arial" w:cs="Arial"/>
        </w:rPr>
      </w:pPr>
      <w:r>
        <w:rPr>
          <w:rFonts w:ascii="Arial" w:hAnsi="Arial" w:cs="Arial"/>
        </w:rPr>
        <w:t xml:space="preserve">1.14. Бізге өз дербес деректеріңізді өз еркіңізбен бере отырып, сіз оларды </w:t>
      </w:r>
      <w:r>
        <w:rPr>
          <w:rFonts w:ascii="Arial" w:hAnsi="Arial" w:eastAsia="Times New Roman" w:cs="Arial"/>
          <w:bCs/>
          <w:color w:val="0033CC"/>
          <w:sz w:val="20"/>
          <w:szCs w:val="20"/>
          <w:lang w:eastAsia="ru-RU"/>
        </w:rPr>
        <w:t>"Tezber Company" ЖШС "Tezber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eastAsia="ru-RU"/>
        </w:rPr>
        <w:t>" Интернет-алаңымен"</w:t>
      </w:r>
      <w:r>
        <w:rPr>
          <w:rFonts w:ascii="Arial" w:hAnsi="Arial" w:cs="Arial"/>
        </w:rPr>
        <w:t xml:space="preserve"> өңдеуге және сатушының, сатып алушының және/немесе оның серіктестерінің өзара өз міндеттемелерін орындауы мақсатында тауарларды сатып алу, сату, қызметтер көрсету, анықтамалық ақпарат беру, тауарларды жылжыту сияқты үшінші тұлғаларға беруге келісесіз, сондай-ақ жарнамалық-ақпараттық сипаттағы хабарламалар мен сервистік Хабарламалар алуға келісесіз.</w:t>
      </w:r>
    </w:p>
    <w:p>
      <w:pPr>
        <w:pStyle w:val="4"/>
        <w:jc w:val="both"/>
        <w:rPr>
          <w:rFonts w:ascii="Arial" w:hAnsi="Arial" w:cs="Arial"/>
        </w:rPr>
      </w:pPr>
    </w:p>
    <w:p>
      <w:pPr>
        <w:pStyle w:val="4"/>
        <w:jc w:val="both"/>
        <w:rPr>
          <w:rFonts w:ascii="Arial" w:hAnsi="Arial" w:cs="Arial"/>
        </w:rPr>
      </w:pPr>
      <w:r>
        <w:rPr>
          <w:rFonts w:ascii="Arial" w:hAnsi="Arial" w:cs="Arial"/>
        </w:rPr>
        <w:t xml:space="preserve">1.15. </w:t>
      </w:r>
      <w:r>
        <w:rPr>
          <w:rFonts w:ascii="Arial" w:hAnsi="Arial" w:eastAsia="Times New Roman" w:cs="Arial"/>
          <w:bCs/>
          <w:color w:val="0033CC"/>
          <w:sz w:val="20"/>
          <w:szCs w:val="20"/>
          <w:lang w:eastAsia="ru-RU"/>
        </w:rPr>
        <w:t>"Tezber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eastAsia="ru-RU"/>
        </w:rPr>
        <w:t xml:space="preserve">" Интернет-алаңы "TEZBER Company" ЖШС </w:t>
      </w:r>
      <w:r>
        <w:rPr>
          <w:rFonts w:ascii="Arial" w:hAnsi="Arial" w:cs="Arial"/>
        </w:rPr>
        <w:t>ақпараттың екі түрін өңдейді:</w:t>
      </w:r>
    </w:p>
    <w:p>
      <w:pPr>
        <w:pStyle w:val="4"/>
        <w:numPr>
          <w:ilvl w:val="0"/>
          <w:numId w:val="3"/>
        </w:numPr>
        <w:jc w:val="both"/>
        <w:rPr>
          <w:rFonts w:ascii="Arial" w:hAnsi="Arial" w:cs="Arial"/>
        </w:rPr>
      </w:pPr>
      <w:r>
        <w:rPr>
          <w:rFonts w:ascii="Arial" w:hAnsi="Arial" w:cs="Arial"/>
        </w:rPr>
        <w:t>біз сізден алатын ақпарат;</w:t>
      </w:r>
    </w:p>
    <w:p>
      <w:pPr>
        <w:pStyle w:val="4"/>
        <w:numPr>
          <w:ilvl w:val="0"/>
          <w:numId w:val="3"/>
        </w:numPr>
        <w:jc w:val="both"/>
        <w:rPr>
          <w:rFonts w:ascii="Arial" w:hAnsi="Arial" w:cs="Arial"/>
        </w:rPr>
      </w:pPr>
      <w:r>
        <w:rPr>
          <w:rFonts w:ascii="Arial" w:hAnsi="Arial" w:cs="Arial"/>
        </w:rPr>
        <w:t>біз басқалардан алатын ақпарат.</w:t>
      </w:r>
    </w:p>
    <w:p>
      <w:pPr>
        <w:pStyle w:val="4"/>
        <w:jc w:val="both"/>
        <w:rPr>
          <w:rFonts w:ascii="Arial" w:hAnsi="Arial" w:cs="Arial"/>
        </w:rPr>
      </w:pPr>
    </w:p>
    <w:p>
      <w:pPr>
        <w:pStyle w:val="4"/>
        <w:jc w:val="both"/>
        <w:rPr>
          <w:rFonts w:ascii="Arial" w:hAnsi="Arial" w:cs="Arial"/>
        </w:rPr>
      </w:pPr>
      <w:r>
        <w:rPr>
          <w:rFonts w:ascii="Arial" w:hAnsi="Arial" w:cs="Arial"/>
        </w:rPr>
        <w:t>1.16. Сізден алатын ақпарат біздің веб-сайттарымызда тіркел</w:t>
      </w:r>
      <w:r>
        <w:rPr>
          <w:rFonts w:ascii="Arial" w:hAnsi="Arial" w:cs="Arial"/>
          <w:lang w:val="kk-KZ"/>
        </w:rPr>
        <w:t>у</w:t>
      </w:r>
      <w:r>
        <w:rPr>
          <w:rFonts w:ascii="Arial" w:hAnsi="Arial" w:cs="Arial"/>
        </w:rPr>
        <w:t xml:space="preserve"> кезінде бізбен бөлісетін ақпаратты қамтиды, тіркелу, әртүрлі пішіндер, өтінімдер, сауалнамалар жасайды, шолулар немесе түсініктемелер орналастыру кезінде, мазмұн жарияланымдарынан (жазбалардан), сондай-ақ бізге беретін ақпараттан веб-сайттарға кірген кезде компьютерде орналастырылатын cookie технологиясының көмегімен.</w:t>
      </w:r>
    </w:p>
    <w:p>
      <w:pPr>
        <w:pStyle w:val="4"/>
        <w:jc w:val="both"/>
        <w:rPr>
          <w:rFonts w:ascii="Arial" w:hAnsi="Arial" w:cs="Arial"/>
        </w:rPr>
      </w:pPr>
    </w:p>
    <w:p>
      <w:pPr>
        <w:pStyle w:val="4"/>
        <w:jc w:val="both"/>
        <w:rPr>
          <w:rFonts w:ascii="Arial" w:hAnsi="Arial" w:cs="Arial"/>
        </w:rPr>
      </w:pPr>
      <w:r>
        <w:rPr>
          <w:rFonts w:ascii="Arial" w:hAnsi="Arial" w:cs="Arial"/>
        </w:rPr>
        <w:t>1.17. Құрылғы туралы ақпарат: сіз біздің веб-сайттарға кіргенде немесе Мобильді қосымшаларды немесе Қызметтерді пайдаланған кезде біз техникалық ақпаратты жинаймыз. Бұған IP мекен-жайы, сіз қолданатын мобильді құрылғы түрі, құрылғының операциялық жүйесі және шолғыш түрі, бірегей құрылғы идентификаторы, сілтеме жасалған веб-сайттардың мекен -жайы, біздің веб-сайттарымыз арқылы өтетін жол және т.б. сияқты ақпарат кіреді. Біздің сайттардағы сессия туралы ақпарат.</w:t>
      </w:r>
    </w:p>
    <w:p>
      <w:pPr>
        <w:pStyle w:val="4"/>
        <w:jc w:val="both"/>
        <w:rPr>
          <w:rFonts w:ascii="Arial" w:hAnsi="Arial" w:cs="Arial"/>
        </w:rPr>
      </w:pPr>
    </w:p>
    <w:p>
      <w:pPr>
        <w:pStyle w:val="4"/>
        <w:jc w:val="both"/>
        <w:rPr>
          <w:rFonts w:ascii="Arial" w:hAnsi="Arial" w:cs="Arial"/>
        </w:rPr>
      </w:pPr>
      <w:r>
        <w:rPr>
          <w:rFonts w:ascii="Arial" w:hAnsi="Arial" w:cs="Arial"/>
        </w:rPr>
        <w:t>1.18. Сіз бізге берген ақпаратты жинау тек сіздің келісіміңізбен жүзеге асырылады.</w:t>
      </w:r>
    </w:p>
    <w:p>
      <w:pPr>
        <w:pStyle w:val="4"/>
        <w:jc w:val="both"/>
        <w:rPr>
          <w:rFonts w:ascii="Arial" w:hAnsi="Arial" w:cs="Arial"/>
          <w:lang w:val="kk-KZ"/>
        </w:rPr>
      </w:pPr>
    </w:p>
    <w:p>
      <w:pPr>
        <w:pStyle w:val="4"/>
        <w:jc w:val="both"/>
        <w:rPr>
          <w:rFonts w:ascii="Arial" w:hAnsi="Arial" w:cs="Arial"/>
          <w:lang w:val="kk-KZ"/>
        </w:rPr>
      </w:pPr>
    </w:p>
    <w:p>
      <w:pPr>
        <w:pStyle w:val="4"/>
        <w:jc w:val="both"/>
        <w:rPr>
          <w:rFonts w:ascii="Arial" w:hAnsi="Arial" w:cs="Arial"/>
          <w:b/>
          <w:lang w:val="kk-KZ"/>
        </w:rPr>
      </w:pPr>
      <w:r>
        <w:rPr>
          <w:rFonts w:ascii="Arial" w:hAnsi="Arial" w:cs="Arial"/>
          <w:b/>
          <w:lang w:val="kk-KZ"/>
        </w:rPr>
        <w:t>2. Пайдаланушылардың жеке ақпаратын өңдеу</w:t>
      </w:r>
    </w:p>
    <w:p>
      <w:pPr>
        <w:pStyle w:val="4"/>
        <w:jc w:val="both"/>
        <w:rPr>
          <w:rFonts w:ascii="Arial" w:hAnsi="Arial" w:cs="Arial"/>
          <w:b/>
          <w:lang w:val="kk-KZ"/>
        </w:rPr>
      </w:pPr>
    </w:p>
    <w:p>
      <w:pPr>
        <w:pStyle w:val="4"/>
        <w:jc w:val="both"/>
        <w:rPr>
          <w:rFonts w:ascii="Arial" w:hAnsi="Arial" w:cs="Arial"/>
          <w:lang w:val="kk-KZ"/>
        </w:rPr>
      </w:pPr>
      <w:r>
        <w:rPr>
          <w:rFonts w:ascii="Arial" w:hAnsi="Arial" w:cs="Arial"/>
          <w:lang w:val="kk-KZ"/>
        </w:rPr>
        <w:t xml:space="preserve">2.1. </w:t>
      </w:r>
      <w:r>
        <w:rPr>
          <w:rFonts w:ascii="Arial" w:hAnsi="Arial" w:eastAsia="Times New Roman" w:cs="Arial"/>
          <w:bCs/>
          <w:color w:val="0033CC"/>
          <w:sz w:val="20"/>
          <w:szCs w:val="20"/>
          <w:lang w:val="kk-KZ" w:eastAsia="ru-RU"/>
        </w:rPr>
        <w:t>"Tezber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val="kk-KZ" w:eastAsia="ru-RU"/>
        </w:rPr>
        <w:t>" Интернет-алаңы "Тezber Company" ЖШС</w:t>
      </w:r>
      <w:r>
        <w:rPr>
          <w:rFonts w:ascii="Arial" w:hAnsi="Arial" w:cs="Arial"/>
          <w:lang w:val="kk-KZ"/>
        </w:rPr>
        <w:t xml:space="preserve"> заңнамада белгіленген мерзім ішінде дербес ақпаратты міндетті сақтау көзделген жағдайларды қоспағанда, Сервистерді ұсыну немесе Пайдаланушымен, Сатып алушымен, Сатушымен келісімдер мен шарттарды орындау үшін қажетті дербес ақпаратты ғана жинайды, өңдейді және сақтайды.</w:t>
      </w:r>
    </w:p>
    <w:p>
      <w:pPr>
        <w:pStyle w:val="4"/>
        <w:jc w:val="both"/>
        <w:rPr>
          <w:rFonts w:ascii="Arial" w:hAnsi="Arial" w:cs="Arial"/>
          <w:lang w:val="kk-KZ"/>
        </w:rPr>
      </w:pPr>
    </w:p>
    <w:p>
      <w:pPr>
        <w:pStyle w:val="4"/>
        <w:jc w:val="both"/>
        <w:rPr>
          <w:rFonts w:ascii="Arial" w:hAnsi="Arial" w:cs="Arial"/>
          <w:lang w:val="kk-KZ"/>
        </w:rPr>
      </w:pPr>
      <w:r>
        <w:rPr>
          <w:rFonts w:ascii="Arial" w:hAnsi="Arial" w:cs="Arial"/>
          <w:lang w:val="kk-KZ"/>
        </w:rPr>
        <w:t>2.2</w:t>
      </w:r>
      <w:r>
        <w:rPr>
          <w:rFonts w:ascii="Arial" w:hAnsi="Arial" w:eastAsia="Times New Roman" w:cs="Arial"/>
          <w:bCs/>
          <w:color w:val="0033CC"/>
          <w:sz w:val="20"/>
          <w:szCs w:val="20"/>
          <w:lang w:val="kk-KZ" w:eastAsia="ru-RU"/>
        </w:rPr>
        <w:t>. "Tezber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val="kk-KZ" w:eastAsia="ru-RU"/>
        </w:rPr>
        <w:t xml:space="preserve"> Company" ЖШС "Tezber "Интернет-алаңы" </w:t>
      </w:r>
      <w:r>
        <w:rPr>
          <w:rFonts w:ascii="Arial" w:hAnsi="Arial" w:cs="Arial"/>
          <w:lang w:val="kk-KZ"/>
        </w:rPr>
        <w:t>Пайдаланушының дербес ақпаратын сайттарды, сервистерді,</w:t>
      </w:r>
      <w:r>
        <w:rPr>
          <w:rFonts w:ascii="Arial" w:hAnsi="Arial" w:eastAsia="Times New Roman" w:cs="Arial"/>
          <w:bCs/>
          <w:color w:val="0033CC"/>
          <w:sz w:val="20"/>
          <w:szCs w:val="20"/>
          <w:lang w:val="kk-KZ" w:eastAsia="ru-RU"/>
        </w:rPr>
        <w:t xml:space="preserve"> "Tezber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val="kk-KZ" w:eastAsia="ru-RU"/>
        </w:rPr>
        <w:t xml:space="preserve">" Интернет – алаңымен "Тezber Company" ЖШС </w:t>
      </w:r>
      <w:r>
        <w:rPr>
          <w:rFonts w:ascii="Arial" w:hAnsi="Arial" w:cs="Arial"/>
          <w:lang w:val="kk-KZ"/>
        </w:rPr>
        <w:t>жасалған келісімдер мен шарттарды пайдалану шеңберінде Пайдаланушыны, Сатушыны, Сатып алушыны сәйкестендіру кезінде, сондай-ақ сұрау салуларды, өтінімдерді, өтініштерді және т. б. тапсырыстарды өңдеу кезінде өңдейді.</w:t>
      </w:r>
    </w:p>
    <w:p>
      <w:pPr>
        <w:pStyle w:val="4"/>
        <w:jc w:val="both"/>
        <w:rPr>
          <w:rFonts w:ascii="Arial" w:hAnsi="Arial" w:cs="Arial"/>
          <w:lang w:val="kk-KZ"/>
        </w:rPr>
      </w:pPr>
      <w:r>
        <w:rPr>
          <w:rFonts w:ascii="Arial" w:hAnsi="Arial" w:cs="Arial"/>
          <w:lang w:val="kk-KZ"/>
        </w:rPr>
        <w:t xml:space="preserve">2.3. Ақпаратты өңдеу Пайдаланушыларды, Сатып алушыларды, Сатушыларды </w:t>
      </w:r>
      <w:r>
        <w:rPr>
          <w:rFonts w:ascii="Arial" w:hAnsi="Arial" w:eastAsia="Times New Roman" w:cs="Arial"/>
          <w:bCs/>
          <w:color w:val="0033CC"/>
          <w:sz w:val="20"/>
          <w:szCs w:val="20"/>
          <w:lang w:val="kk-KZ" w:eastAsia="ru-RU"/>
        </w:rPr>
        <w:t>"Tezber Company" ЖШС "Tezber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val="kk-KZ" w:eastAsia="ru-RU"/>
        </w:rPr>
        <w:t>" Интернет-алаңымен"</w:t>
      </w:r>
      <w:r>
        <w:rPr>
          <w:rFonts w:ascii="Arial" w:hAnsi="Arial" w:cs="Arial"/>
          <w:lang w:val="kk-KZ"/>
        </w:rPr>
        <w:t xml:space="preserve"> тауарларды, жұмыстарды, қызметтерді жылжыту мақсатында, үшінші тұлғаларды ақпараттандыру үшін және сервистердің сапасын жақсарту, оларды пайдалану ыңғайлылығы, жаңа сервистерді және сайттарды әзірлеу мақсатында иесіздендірілген деректер негізінде статистикалық және өзге де зерттеулер жүргізу кезінде қажет.</w:t>
      </w:r>
    </w:p>
    <w:p>
      <w:pPr>
        <w:pStyle w:val="4"/>
        <w:jc w:val="both"/>
        <w:rPr>
          <w:rFonts w:ascii="Arial" w:hAnsi="Arial" w:cs="Arial"/>
          <w:lang w:val="kk-KZ"/>
        </w:rPr>
      </w:pPr>
    </w:p>
    <w:p>
      <w:pPr>
        <w:pStyle w:val="4"/>
        <w:jc w:val="both"/>
        <w:rPr>
          <w:rFonts w:ascii="Arial" w:hAnsi="Arial" w:cs="Arial"/>
          <w:lang w:val="kk-KZ"/>
        </w:rPr>
      </w:pPr>
      <w:r>
        <w:rPr>
          <w:rFonts w:ascii="Arial" w:hAnsi="Arial" w:cs="Arial"/>
          <w:lang w:val="kk-KZ"/>
        </w:rPr>
        <w:t xml:space="preserve">2.4. Сіз туралы басқа көздерден алынған ақпарат біздің деректерімізді сәйкестендіру және түзету, толықтыру, қызметтеріміздің сапасын немесе жекелендіруін жақсарту және алаяқтықтың алдын алу немесе анықтау үшін өңделеді. Біз серіктестерден, тұтынушыларды ақпараттандыру агенттіктерінен </w:t>
      </w:r>
      <w:r>
        <w:rPr>
          <w:rFonts w:ascii="Arial" w:hAnsi="Arial" w:eastAsia="Times New Roman" w:cs="Arial"/>
          <w:bCs/>
          <w:color w:val="0033CC"/>
          <w:sz w:val="20"/>
          <w:szCs w:val="20"/>
          <w:lang w:val="kk-KZ" w:eastAsia="ru-RU"/>
        </w:rPr>
        <w:t>"Tezber Company "ЖШС" Tezber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val="kk-KZ" w:eastAsia="ru-RU"/>
        </w:rPr>
        <w:t xml:space="preserve"> "Интернет-алаңы" </w:t>
      </w:r>
      <w:r>
        <w:rPr>
          <w:rFonts w:ascii="Arial" w:hAnsi="Arial" w:cs="Arial"/>
          <w:lang w:val="kk-KZ"/>
        </w:rPr>
        <w:t>үшін қаржылық тәуекелмен байланысты өнімдермен немесе қызметтермен бірге жеке ақпаратты жинаймыз.</w:t>
      </w:r>
    </w:p>
    <w:p>
      <w:pPr>
        <w:pStyle w:val="4"/>
        <w:jc w:val="both"/>
        <w:rPr>
          <w:rFonts w:ascii="Arial" w:hAnsi="Arial" w:cs="Arial"/>
          <w:lang w:val="kk-KZ"/>
        </w:rPr>
      </w:pPr>
    </w:p>
    <w:p>
      <w:pPr>
        <w:pStyle w:val="4"/>
        <w:jc w:val="both"/>
        <w:rPr>
          <w:rFonts w:ascii="Arial" w:hAnsi="Arial" w:cs="Arial"/>
          <w:lang w:val="kk-KZ"/>
        </w:rPr>
      </w:pPr>
      <w:r>
        <w:rPr>
          <w:rFonts w:ascii="Arial" w:hAnsi="Arial" w:cs="Arial"/>
          <w:lang w:val="kk-KZ"/>
        </w:rPr>
        <w:t>Біз сіздің жеке деректеріңізді келесі мақсаттарда жинаймыз, өңдейміз және пайдаланамыз:</w:t>
      </w:r>
    </w:p>
    <w:p>
      <w:pPr>
        <w:pStyle w:val="4"/>
        <w:jc w:val="both"/>
        <w:rPr>
          <w:rFonts w:ascii="Arial" w:hAnsi="Arial" w:cs="Arial"/>
          <w:lang w:val="kk-KZ"/>
        </w:rPr>
      </w:pPr>
      <w:r>
        <w:rPr>
          <w:rFonts w:ascii="Arial" w:hAnsi="Arial" w:cs="Arial"/>
          <w:lang w:val="kk-KZ"/>
        </w:rPr>
        <w:t>2.5. Қатысушының туған күніне байланысты сыйақыларды, қатысушыларға купондардың барлық түрлерін ұсынуды, жыл сайынғы көтермелеулерді, қатысушылар үшін эксклюзивті бағаларды қоса алғанда, қатысушыға тиісті артықшылықта беру үшін;</w:t>
      </w:r>
    </w:p>
    <w:p>
      <w:pPr>
        <w:pStyle w:val="4"/>
        <w:jc w:val="both"/>
        <w:rPr>
          <w:rFonts w:ascii="Arial" w:hAnsi="Arial" w:cs="Arial"/>
          <w:lang w:val="kk-KZ"/>
        </w:rPr>
      </w:pPr>
    </w:p>
    <w:p>
      <w:pPr>
        <w:pStyle w:val="4"/>
        <w:jc w:val="both"/>
        <w:rPr>
          <w:rFonts w:ascii="Arial" w:hAnsi="Arial" w:cs="Arial"/>
          <w:lang w:val="kk-KZ"/>
        </w:rPr>
      </w:pPr>
      <w:r>
        <w:rPr>
          <w:rFonts w:ascii="Arial" w:hAnsi="Arial" w:cs="Arial"/>
          <w:lang w:val="kk-KZ"/>
        </w:rPr>
        <w:t>2.6. Сату және сатып алу операциясын жүргізу кезінде өнімге кепілдік беруге немесе сатудан кейінгі қызмет көрсетуге байланысты талаптарға байланысты Сіздің жеке басыңызды растау жүргізіледі;</w:t>
      </w:r>
    </w:p>
    <w:p>
      <w:pPr>
        <w:pStyle w:val="4"/>
        <w:jc w:val="both"/>
        <w:rPr>
          <w:rFonts w:ascii="Arial" w:hAnsi="Arial" w:cs="Arial"/>
          <w:lang w:val="kk-KZ"/>
        </w:rPr>
      </w:pPr>
    </w:p>
    <w:p>
      <w:pPr>
        <w:pStyle w:val="4"/>
        <w:jc w:val="both"/>
        <w:rPr>
          <w:rFonts w:ascii="Arial" w:hAnsi="Arial" w:cs="Arial"/>
          <w:lang w:val="kk-KZ"/>
        </w:rPr>
      </w:pPr>
      <w:r>
        <w:rPr>
          <w:rFonts w:ascii="Arial" w:hAnsi="Arial" w:cs="Arial"/>
          <w:lang w:val="kk-KZ"/>
        </w:rPr>
        <w:t>2.7. Шарттарды орындау, Сізге қызмет көрсету, сату үшін тауарлар туралы ұсыныстар жіберу, төлемдерді өңдеу, шот-фактураларды жіберу, тапсырыстарды растау, тапсырысыңызды жеткізу және орындау, сондай-ақ жаңа өнімдер, қызметтер және ұсыныстар туралы хабардар ету мақсатында.</w:t>
      </w:r>
    </w:p>
    <w:p>
      <w:pPr>
        <w:pStyle w:val="4"/>
        <w:jc w:val="both"/>
        <w:rPr>
          <w:rFonts w:ascii="Arial" w:hAnsi="Arial" w:cs="Arial"/>
          <w:lang w:val="kk-KZ"/>
        </w:rPr>
      </w:pPr>
    </w:p>
    <w:p>
      <w:pPr>
        <w:pStyle w:val="4"/>
        <w:jc w:val="both"/>
        <w:rPr>
          <w:rFonts w:ascii="Arial" w:hAnsi="Arial" w:cs="Arial"/>
          <w:lang w:val="kk-KZ"/>
        </w:rPr>
      </w:pPr>
      <w:r>
        <w:rPr>
          <w:rFonts w:ascii="Arial" w:hAnsi="Arial" w:cs="Arial"/>
          <w:lang w:val="kk-KZ"/>
        </w:rPr>
        <w:t>2.8. Біз деректерді қорғау саласындағы қолданыстағы заңнамаға сәйкес рұқсат етілген жағдайларда, сізге хабарланған мақсаттарға қатысы жоқ басқа мақсаттарда да жеке деректерді пайдалана аламыз.</w:t>
      </w:r>
    </w:p>
    <w:p>
      <w:pPr>
        <w:pStyle w:val="4"/>
        <w:jc w:val="both"/>
        <w:rPr>
          <w:rFonts w:ascii="Arial" w:hAnsi="Arial" w:cs="Arial"/>
          <w:lang w:val="kk-KZ"/>
        </w:rPr>
      </w:pPr>
    </w:p>
    <w:p>
      <w:pPr>
        <w:pStyle w:val="4"/>
        <w:jc w:val="both"/>
        <w:rPr>
          <w:rFonts w:ascii="Arial" w:hAnsi="Arial" w:cs="Arial"/>
          <w:lang w:val="kk-KZ"/>
        </w:rPr>
      </w:pPr>
      <w:r>
        <w:rPr>
          <w:rFonts w:ascii="Arial" w:hAnsi="Arial" w:cs="Arial"/>
          <w:lang w:val="kk-KZ"/>
        </w:rPr>
        <w:t>2.9. Пайдаланушының, сатып алушының, сатушының дербес ақпаратына қатысты, Пайдаланушының, сатып алушының, сатушының өзі туралы ақпаратты шектеусіз тұлғалар тобына ортақ қол жеткізу үшін ерікті түрде берген жағдайларын қоспағанда, оның құпиялылығы сақталады.жекелеген сервистерді пайдалану кезінде пайдаланушы, сатып алушы, сатушы өзінің дербес ақпаратының белгілі бір бөлігі жалпыға қолжетімді болатынына келіседі.</w:t>
      </w:r>
    </w:p>
    <w:p>
      <w:pPr>
        <w:pStyle w:val="4"/>
        <w:jc w:val="both"/>
        <w:rPr>
          <w:rFonts w:ascii="Arial" w:hAnsi="Arial" w:cs="Arial"/>
          <w:lang w:val="kk-KZ"/>
        </w:rPr>
      </w:pPr>
    </w:p>
    <w:p>
      <w:pPr>
        <w:pStyle w:val="4"/>
        <w:jc w:val="both"/>
        <w:rPr>
          <w:rFonts w:ascii="Arial" w:hAnsi="Arial" w:cs="Arial"/>
          <w:lang w:val="kk-KZ"/>
        </w:rPr>
      </w:pPr>
      <w:r>
        <w:rPr>
          <w:rFonts w:ascii="Arial" w:hAnsi="Arial" w:cs="Arial"/>
          <w:lang w:val="kk-KZ"/>
        </w:rPr>
        <w:t xml:space="preserve">2.10. </w:t>
      </w:r>
      <w:r>
        <w:rPr>
          <w:rFonts w:ascii="Arial" w:hAnsi="Arial" w:eastAsia="Times New Roman" w:cs="Arial"/>
          <w:bCs/>
          <w:color w:val="0033CC"/>
          <w:sz w:val="20"/>
          <w:szCs w:val="20"/>
          <w:lang w:val="kk-KZ" w:eastAsia="ru-RU"/>
        </w:rPr>
        <w:t>"Tezber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val="kk-KZ" w:eastAsia="ru-RU"/>
        </w:rPr>
        <w:t>" Интернет-алаңы" "Tezber Company" ЖШС</w:t>
      </w:r>
      <w:r>
        <w:rPr>
          <w:rFonts w:ascii="Arial" w:hAnsi="Arial" w:cs="Arial"/>
          <w:lang w:val="kk-KZ"/>
        </w:rPr>
        <w:t xml:space="preserve"> Пайдаланушының дербес ақпаратын келесі жағдайларда үшінші тұлғаларға беруге құқылы:</w:t>
      </w:r>
    </w:p>
    <w:p>
      <w:pPr>
        <w:pStyle w:val="4"/>
        <w:numPr>
          <w:ilvl w:val="0"/>
          <w:numId w:val="3"/>
        </w:numPr>
        <w:jc w:val="both"/>
        <w:rPr>
          <w:rFonts w:ascii="Arial" w:hAnsi="Arial" w:cs="Arial"/>
          <w:lang w:val="kk-KZ"/>
        </w:rPr>
      </w:pPr>
      <w:r>
        <w:rPr>
          <w:rFonts w:ascii="Arial" w:hAnsi="Arial" w:cs="Arial"/>
          <w:lang w:val="kk-KZ"/>
        </w:rPr>
        <w:t xml:space="preserve">Пайдаланушының, сатып алушының, сатушының дербес ақпаратын иесіздендіру жолымен өңдеу нәтижесінде иесіздендірілген статистикалық деректер алынды, олар </w:t>
      </w:r>
      <w:r>
        <w:rPr>
          <w:rFonts w:ascii="Arial" w:hAnsi="Arial" w:eastAsia="Times New Roman" w:cs="Arial"/>
          <w:bCs/>
          <w:color w:val="0033CC"/>
          <w:sz w:val="20"/>
          <w:szCs w:val="20"/>
          <w:lang w:val="kk-KZ" w:eastAsia="ru-RU"/>
        </w:rPr>
        <w:t>"Tezber Company" ЖШС "Tezber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val="kk-KZ" w:eastAsia="ru-RU"/>
        </w:rPr>
        <w:t xml:space="preserve">" Интернет-алаңы" </w:t>
      </w:r>
      <w:r>
        <w:rPr>
          <w:rFonts w:ascii="Arial" w:hAnsi="Arial" w:cs="Arial"/>
          <w:lang w:val="kk-KZ"/>
        </w:rPr>
        <w:t>тапсырмасы бойынша зерттеулер жүргізу, Жұмыстарды орындау немесе қызметтер көрсету үшін үшінші тұлғаға беріледі;</w:t>
      </w:r>
    </w:p>
    <w:p>
      <w:pPr>
        <w:pStyle w:val="4"/>
        <w:numPr>
          <w:ilvl w:val="0"/>
          <w:numId w:val="3"/>
        </w:numPr>
        <w:jc w:val="both"/>
        <w:rPr>
          <w:rFonts w:ascii="Arial" w:hAnsi="Arial" w:cs="Arial"/>
          <w:lang w:val="kk-KZ"/>
        </w:rPr>
      </w:pPr>
      <w:r>
        <w:rPr>
          <w:rFonts w:ascii="Arial" w:hAnsi="Arial" w:cs="Arial"/>
          <w:lang w:val="kk-KZ"/>
        </w:rPr>
        <w:t>Пайдаланушы, сатып алушы, Сатушы осындай әрекеттерге келісім білдірді;</w:t>
      </w:r>
    </w:p>
    <w:p>
      <w:pPr>
        <w:pStyle w:val="4"/>
        <w:numPr>
          <w:ilvl w:val="0"/>
          <w:numId w:val="3"/>
        </w:numPr>
        <w:jc w:val="both"/>
        <w:rPr>
          <w:rFonts w:ascii="Arial" w:hAnsi="Arial" w:cs="Arial"/>
          <w:lang w:val="kk-KZ"/>
        </w:rPr>
      </w:pPr>
      <w:r>
        <w:rPr>
          <w:rFonts w:ascii="Arial" w:hAnsi="Arial" w:cs="Arial"/>
          <w:lang w:val="kk-KZ"/>
        </w:rPr>
        <w:t>Тасымалдау пайдаланушы, сатып алушы, Сатушы белгілі бір қызметті, сайтты пайдалану үшін немесе белгілі бір келісім мен шартты орындау үшін қажет;</w:t>
      </w:r>
    </w:p>
    <w:p>
      <w:pPr>
        <w:pStyle w:val="4"/>
        <w:numPr>
          <w:ilvl w:val="0"/>
          <w:numId w:val="3"/>
        </w:numPr>
        <w:jc w:val="both"/>
        <w:rPr>
          <w:rFonts w:ascii="Arial" w:hAnsi="Arial" w:cs="Arial"/>
          <w:lang w:val="kk-KZ"/>
        </w:rPr>
      </w:pPr>
      <w:r>
        <w:rPr>
          <w:rFonts w:ascii="Arial" w:hAnsi="Arial" w:cs="Arial"/>
          <w:lang w:val="kk-KZ"/>
        </w:rPr>
        <w:t>Трансферт заңнамада белгіленген рәсім шеңберінде ресейлік немесе басқа қолданыстағы заңнамада қарастырылған;</w:t>
      </w:r>
    </w:p>
    <w:p>
      <w:pPr>
        <w:pStyle w:val="4"/>
        <w:numPr>
          <w:ilvl w:val="0"/>
          <w:numId w:val="3"/>
        </w:numPr>
        <w:jc w:val="both"/>
        <w:rPr>
          <w:rFonts w:ascii="Arial" w:hAnsi="Arial" w:cs="Arial"/>
          <w:lang w:val="kk-KZ"/>
        </w:rPr>
      </w:pPr>
      <w:r>
        <w:rPr>
          <w:rFonts w:ascii="Arial" w:hAnsi="Arial" w:eastAsia="Times New Roman" w:cs="Arial"/>
          <w:bCs/>
          <w:color w:val="0033CC"/>
          <w:sz w:val="20"/>
          <w:szCs w:val="20"/>
          <w:lang w:val="kk-KZ" w:eastAsia="ru-RU"/>
        </w:rPr>
        <w:t>"Tezber Company" ЖШС "Tezber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val="kk-KZ" w:eastAsia="ru-RU"/>
        </w:rPr>
        <w:t>" Интернет-алаңы"</w:t>
      </w:r>
      <w:r>
        <w:rPr>
          <w:rFonts w:ascii="Arial" w:hAnsi="Arial" w:cs="Arial"/>
          <w:lang w:val="kk-KZ"/>
        </w:rPr>
        <w:t xml:space="preserve"> немесе үшінші тұлғалардың құқықтары мен заңды мүдделерін қорғау мүмкіндігін қамтамасыз ету мақсатында пайдаланушы, сатып алушы, Сатушы пайдаланушы келісімдерін, нұсқаулықтарын, </w:t>
      </w:r>
      <w:r>
        <w:rPr>
          <w:rFonts w:ascii="Arial" w:hAnsi="Arial" w:eastAsia="Times New Roman" w:cs="Arial"/>
          <w:bCs/>
          <w:color w:val="0033CC"/>
          <w:sz w:val="20"/>
          <w:szCs w:val="20"/>
          <w:lang w:val="kk-KZ" w:eastAsia="ru-RU"/>
        </w:rPr>
        <w:t>"Tezber Company" ЖШС "Tezber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val="kk-KZ" w:eastAsia="ru-RU"/>
        </w:rPr>
        <w:t xml:space="preserve">" Интернет-алаңы" </w:t>
      </w:r>
      <w:r>
        <w:rPr>
          <w:rFonts w:ascii="Arial" w:hAnsi="Arial" w:cs="Arial"/>
          <w:lang w:val="kk-KZ"/>
        </w:rPr>
        <w:t>сервистерінің ережелерін, осы саясатты, шарттарды немесе нақты сервистерді пайдалану шарттарын қамтитын құжаттар.</w:t>
      </w:r>
    </w:p>
    <w:p>
      <w:pPr>
        <w:pStyle w:val="4"/>
        <w:jc w:val="both"/>
        <w:rPr>
          <w:rFonts w:ascii="Arial" w:hAnsi="Arial" w:cs="Arial"/>
          <w:lang w:val="kk-KZ"/>
        </w:rPr>
      </w:pPr>
      <w:r>
        <w:rPr>
          <w:rFonts w:ascii="Arial" w:hAnsi="Arial" w:cs="Arial"/>
          <w:lang w:val="kk-KZ"/>
        </w:rPr>
        <w:t xml:space="preserve">2.11. </w:t>
      </w:r>
      <w:r>
        <w:rPr>
          <w:rFonts w:ascii="Arial" w:hAnsi="Arial" w:eastAsia="Times New Roman" w:cs="Arial"/>
          <w:bCs/>
          <w:color w:val="0033CC"/>
          <w:sz w:val="20"/>
          <w:szCs w:val="20"/>
          <w:lang w:val="kk-KZ" w:eastAsia="ru-RU"/>
        </w:rPr>
        <w:t>"Tezber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val="kk-KZ" w:eastAsia="ru-RU"/>
        </w:rPr>
        <w:t>" Интернет-алаңы "TEZBER Company"</w:t>
      </w:r>
      <w:r>
        <w:rPr>
          <w:rFonts w:ascii="Arial" w:hAnsi="Arial" w:cs="Arial"/>
          <w:lang w:val="kk-KZ"/>
        </w:rPr>
        <w:t xml:space="preserve"> ЖШС сіз туралы Жеке ақпаратты жеткізу қызметтерін жеткізушілерді, клиенттермен жұмыс жөніндегі Байланыс орталығын, шот-фактура және қаражатты қайтару қызметтерін жеткізушілерді, банктерді, төлем жүйелерін, төлем карталарының процессорларын және компанияларды қоса алғанда, біздің қызметімізге көмектесетін қызмет жеткізушілерімен бөліседі, бұл біздің өнімдеріміз бен қызметтерімізді, әуе және теміржол тасымалдаушыларын және басқа да қызметтерді жеткізушілерді жақсартуға көмектеседі. </w:t>
      </w:r>
      <w:r>
        <w:rPr>
          <w:rFonts w:ascii="Arial" w:hAnsi="Arial" w:eastAsia="Times New Roman" w:cs="Arial"/>
          <w:bCs/>
          <w:color w:val="0033CC"/>
          <w:sz w:val="20"/>
          <w:szCs w:val="20"/>
          <w:lang w:val="kk-KZ" w:eastAsia="ru-RU"/>
        </w:rPr>
        <w:t>"Tezber Company" ЖШС "Tezber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val="kk-KZ" w:eastAsia="ru-RU"/>
        </w:rPr>
        <w:t>" Интернет-алаңының"</w:t>
      </w:r>
      <w:r>
        <w:rPr>
          <w:rFonts w:ascii="Arial" w:hAnsi="Arial" w:cs="Arial"/>
          <w:lang w:val="kk-KZ"/>
        </w:rPr>
        <w:t xml:space="preserve"> сервистері мен қызметтерін пайдалана отырып, сіз өзіңізге қызмет көрсету үшін тартылатын жеткізушілердің атына дербес деректерді өңдеу тапсырмасына келісесіз. Біз қызмет провайдерлерінен жеке ақпаратыңызды қауіпсіз сақтауды талап етеміз. Біз қызмет провайдерлеріне сіздің жеке ақпаратыңызды біздің атымыздан қызмет көрсетуден басқа мақсатта пайдалануға немесе беруге рұқсат бермейміз.</w:t>
      </w:r>
    </w:p>
    <w:p>
      <w:pPr>
        <w:pStyle w:val="4"/>
        <w:jc w:val="both"/>
        <w:rPr>
          <w:rFonts w:ascii="Arial" w:hAnsi="Arial" w:cs="Arial"/>
          <w:lang w:val="kk-KZ"/>
        </w:rPr>
      </w:pPr>
    </w:p>
    <w:p>
      <w:pPr>
        <w:pStyle w:val="4"/>
        <w:jc w:val="both"/>
        <w:rPr>
          <w:rFonts w:ascii="Arial" w:hAnsi="Arial" w:cs="Arial"/>
          <w:lang w:val="kk-KZ"/>
        </w:rPr>
      </w:pPr>
      <w:r>
        <w:rPr>
          <w:rFonts w:ascii="Arial" w:hAnsi="Arial" w:cs="Arial"/>
          <w:lang w:val="kk-KZ"/>
        </w:rPr>
        <w:t xml:space="preserve">2.12. </w:t>
      </w:r>
      <w:r>
        <w:rPr>
          <w:rFonts w:ascii="Arial" w:hAnsi="Arial" w:eastAsia="Times New Roman" w:cs="Arial"/>
          <w:bCs/>
          <w:color w:val="0033CC"/>
          <w:sz w:val="20"/>
          <w:szCs w:val="20"/>
          <w:lang w:val="kk-KZ" w:eastAsia="ru-RU"/>
        </w:rPr>
        <w:t>"Tezber Company" ЖШС "Тezber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val="kk-KZ" w:eastAsia="ru-RU"/>
        </w:rPr>
        <w:t>" Интернет-алаңы"</w:t>
      </w:r>
      <w:r>
        <w:rPr>
          <w:rFonts w:ascii="Arial" w:hAnsi="Arial" w:cs="Arial"/>
          <w:lang w:val="kk-KZ"/>
        </w:rPr>
        <w:t xml:space="preserve"> пайдаланушының, сатушының сатып алушысының дербес ақпаратын заңсыз немесе кездейсоқ қол жеткізуден, жоюдан, өзгертуден, бұғаттаудан, көшіруден, таратудан, сондай-ақ онымен үшінші тұлғалардың өзге де заңсыз әрекеттерінен қорғау үшін қажетті және жеткілікті ұйымдастырушылық және техникалық шараларды қабылдайды.</w:t>
      </w:r>
    </w:p>
    <w:p>
      <w:pPr>
        <w:pStyle w:val="4"/>
        <w:jc w:val="both"/>
        <w:rPr>
          <w:rFonts w:ascii="Arial" w:hAnsi="Arial" w:cs="Arial"/>
          <w:lang w:val="kk-KZ"/>
        </w:rPr>
      </w:pPr>
    </w:p>
    <w:p>
      <w:pPr>
        <w:pStyle w:val="4"/>
        <w:jc w:val="both"/>
        <w:rPr>
          <w:rFonts w:ascii="Arial" w:hAnsi="Arial" w:cs="Arial"/>
          <w:lang w:val="kk-KZ"/>
        </w:rPr>
      </w:pPr>
    </w:p>
    <w:p>
      <w:pPr>
        <w:pStyle w:val="4"/>
        <w:jc w:val="both"/>
        <w:rPr>
          <w:rFonts w:ascii="Arial" w:hAnsi="Arial" w:cs="Arial"/>
          <w:b/>
          <w:lang w:val="kk-KZ"/>
        </w:rPr>
      </w:pPr>
      <w:r>
        <w:rPr>
          <w:rFonts w:ascii="Arial" w:hAnsi="Arial" w:cs="Arial"/>
          <w:b/>
          <w:lang w:val="kk-KZ"/>
        </w:rPr>
        <w:t>3. Cookie-файлдар</w:t>
      </w:r>
    </w:p>
    <w:p>
      <w:pPr>
        <w:pStyle w:val="4"/>
        <w:jc w:val="both"/>
        <w:rPr>
          <w:rFonts w:ascii="Arial" w:hAnsi="Arial" w:cs="Arial"/>
          <w:b/>
          <w:lang w:val="kk-KZ"/>
        </w:rPr>
      </w:pPr>
    </w:p>
    <w:p>
      <w:pPr>
        <w:pStyle w:val="4"/>
        <w:jc w:val="both"/>
        <w:rPr>
          <w:rFonts w:ascii="Arial" w:hAnsi="Arial" w:cs="Arial"/>
          <w:lang w:val="kk-KZ"/>
        </w:rPr>
      </w:pPr>
      <w:r>
        <w:rPr>
          <w:rFonts w:ascii="Arial" w:hAnsi="Arial" w:cs="Arial"/>
          <w:lang w:val="kk-KZ"/>
        </w:rPr>
        <w:t xml:space="preserve">3.1. Cookie файлдары-бұл интернет-шолғышқа жіберілетін және компьютердің немесе мобильді құрылғының қатты дискісінде сақталатын деректердің аз мөлшері. Егер сіз cookie-файлдарды бұғаттамасаңыз немесе өшірмесеңіз, онда </w:t>
      </w:r>
      <w:r>
        <w:rPr>
          <w:rFonts w:ascii="Arial" w:hAnsi="Arial" w:eastAsia="Times New Roman" w:cs="Arial"/>
          <w:bCs/>
          <w:color w:val="0033CC"/>
          <w:sz w:val="20"/>
          <w:szCs w:val="20"/>
          <w:lang w:val="kk-KZ" w:eastAsia="ru-RU"/>
        </w:rPr>
        <w:t>"Tezber Company" ЖШС " Tezber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val="kk-KZ" w:eastAsia="ru-RU"/>
        </w:rPr>
        <w:t>" Интернет-алаңына"</w:t>
      </w:r>
      <w:r>
        <w:rPr>
          <w:rFonts w:ascii="Arial" w:hAnsi="Arial" w:cs="Arial"/>
          <w:lang w:val="kk-KZ"/>
        </w:rPr>
        <w:t xml:space="preserve"> кіру үшін сол шолғышты немесе мобильді құрылғыны пайдаланған сайын біздің веб-серверлерімізге сіздің кіруіңіз туралы хабарланады, ал біз өз кезегінде Сіздің сапарыңыз және модельдеріңіз туралы деректерді аламыз.</w:t>
      </w:r>
    </w:p>
    <w:p>
      <w:pPr>
        <w:pStyle w:val="4"/>
        <w:jc w:val="both"/>
        <w:rPr>
          <w:rFonts w:ascii="Arial" w:hAnsi="Arial" w:cs="Arial"/>
          <w:lang w:val="kk-KZ"/>
        </w:rPr>
      </w:pPr>
    </w:p>
    <w:p>
      <w:pPr>
        <w:pStyle w:val="4"/>
        <w:jc w:val="both"/>
        <w:rPr>
          <w:rFonts w:ascii="Arial" w:hAnsi="Arial" w:cs="Arial"/>
          <w:lang w:val="kk-KZ"/>
        </w:rPr>
      </w:pPr>
      <w:r>
        <w:rPr>
          <w:rFonts w:ascii="Arial" w:hAnsi="Arial" w:cs="Arial"/>
          <w:lang w:val="kk-KZ"/>
        </w:rPr>
        <w:t>3.2. Cookie файлдарын пайдаланушылар, сатып алушылар, сайт сатушылары веб-шолғыш параметрлері арқылы басқара алады. Осылайша, оларда беттерге біріктірілген барлық cookie файлдарын пайдалануға рұқсат беру немесе cookie файлдарын блоктау, сондай-ақ сұраныс бойынша cookie файлдарын пайдалануды қосу, cookie файлдарын қабылдау немесе қабылдамау мүмкіндігі бар. Cookie файлдарын басқару пайдаланылған шолғышқа байланысты өзгереді.</w:t>
      </w:r>
    </w:p>
    <w:p>
      <w:pPr>
        <w:pStyle w:val="4"/>
        <w:numPr>
          <w:ilvl w:val="0"/>
          <w:numId w:val="3"/>
        </w:numPr>
        <w:jc w:val="both"/>
        <w:rPr>
          <w:rFonts w:ascii="Arial" w:hAnsi="Arial" w:cs="Arial"/>
          <w:lang w:val="kk-KZ"/>
        </w:rPr>
      </w:pPr>
      <w:r>
        <w:rPr>
          <w:rFonts w:ascii="Arial" w:hAnsi="Arial" w:cs="Arial"/>
          <w:lang w:val="kk-KZ"/>
        </w:rPr>
        <w:t>Сессия (уақытша) cookie файлдары-бұл пайдаланушылардың, сатып алушылардың, сайт сатушыларының алдын-ала келісімін қажет етпейтін файлдар (олар сіз шолғышты жапқанда немесе құрылғыны өшіргенде жойылады). Сеанс cookie файлдары біздің сайтты пайдалану кезінде сізді тану үшін шифрланған деректерді пайдаланады.</w:t>
      </w:r>
    </w:p>
    <w:p>
      <w:pPr>
        <w:pStyle w:val="4"/>
        <w:numPr>
          <w:ilvl w:val="0"/>
          <w:numId w:val="3"/>
        </w:numPr>
        <w:jc w:val="both"/>
        <w:rPr>
          <w:rFonts w:ascii="Arial" w:hAnsi="Arial" w:cs="Arial"/>
          <w:lang w:val="kk-KZ"/>
        </w:rPr>
      </w:pPr>
      <w:r>
        <w:rPr>
          <w:rFonts w:ascii="Arial" w:hAnsi="Arial" w:cs="Arial"/>
          <w:lang w:val="kk-KZ"/>
        </w:rPr>
        <w:t>Иесінің сайты немесе қосымшасы арқылы берілетін Cookie-файлдар "негізгі cookie-файлдар"деп аталады.</w:t>
      </w:r>
    </w:p>
    <w:p>
      <w:pPr>
        <w:pStyle w:val="4"/>
        <w:numPr>
          <w:ilvl w:val="0"/>
          <w:numId w:val="3"/>
        </w:numPr>
        <w:jc w:val="both"/>
        <w:rPr>
          <w:rFonts w:ascii="Arial" w:hAnsi="Arial" w:cs="Arial"/>
          <w:lang w:val="kk-KZ"/>
        </w:rPr>
      </w:pPr>
      <w:r>
        <w:rPr>
          <w:rFonts w:ascii="Arial" w:hAnsi="Arial" w:cs="Arial"/>
          <w:lang w:val="kk-KZ"/>
        </w:rPr>
        <w:t>Сайт иесі емес, үшінші тұлғалар тасымалдайтын Cookie файлдары "үшінші тарап cookie файлдары" деп аталады. Үшінші тарап cookie файлдары үшінші тарап материалдарын (мысалы, жарнама, интерактивті материалдар және аналитика) сайтқа немесе сайт арқылы ұсынуға мүмкіндік береді.</w:t>
      </w:r>
    </w:p>
    <w:p>
      <w:pPr>
        <w:pStyle w:val="4"/>
        <w:numPr>
          <w:ilvl w:val="0"/>
          <w:numId w:val="3"/>
        </w:numPr>
        <w:jc w:val="both"/>
        <w:rPr>
          <w:rFonts w:ascii="Arial" w:hAnsi="Arial" w:cs="Arial"/>
          <w:lang w:val="kk-KZ"/>
        </w:rPr>
      </w:pPr>
      <w:r>
        <w:rPr>
          <w:rFonts w:ascii="Arial" w:hAnsi="Arial" w:cs="Arial"/>
          <w:lang w:val="kk-KZ"/>
        </w:rPr>
        <w:t>Тұрақты cookie файлдары-алдын ала келісуді қажет ететін және тіркелгі нөмірлерін немесе құпия сөздерді сақтамайтын файлдар.</w:t>
      </w:r>
    </w:p>
    <w:p>
      <w:pPr>
        <w:pStyle w:val="4"/>
        <w:jc w:val="both"/>
        <w:rPr>
          <w:rFonts w:ascii="Arial" w:hAnsi="Arial" w:cs="Arial"/>
          <w:lang w:val="kk-KZ"/>
        </w:rPr>
      </w:pPr>
    </w:p>
    <w:p>
      <w:pPr>
        <w:pStyle w:val="4"/>
        <w:jc w:val="both"/>
        <w:rPr>
          <w:rFonts w:ascii="Arial" w:hAnsi="Arial" w:cs="Arial"/>
          <w:lang w:val="kk-KZ"/>
        </w:rPr>
      </w:pPr>
      <w:r>
        <w:rPr>
          <w:rFonts w:ascii="Arial" w:hAnsi="Arial" w:cs="Arial"/>
          <w:lang w:val="kk-KZ"/>
        </w:rPr>
        <w:t>3.3. Cookie технологиясын қолдана отырып, Сайт әкімшілігі сайттың пайдаланушылары, сатып алушылары, сатушылары туралы деректерді сақтамайды немесе пайдаланбайды. Сайтты пайдаланушы браузерді Сайтқа өтініштерді тіркеуден бас тартуға немесе осындай тіркеуге сұраныстар туралы ескертулерге теңшеуге құқылы. "Cookie" функциясын өшіру сайтқа кіре алмауға әкелуі мүмкін.</w:t>
      </w:r>
    </w:p>
    <w:p>
      <w:pPr>
        <w:pStyle w:val="4"/>
        <w:jc w:val="both"/>
        <w:rPr>
          <w:rFonts w:ascii="Arial" w:hAnsi="Arial" w:cs="Arial"/>
          <w:lang w:val="kk-KZ"/>
        </w:rPr>
      </w:pPr>
    </w:p>
    <w:p>
      <w:pPr>
        <w:pStyle w:val="4"/>
        <w:jc w:val="both"/>
        <w:rPr>
          <w:rFonts w:ascii="Arial" w:hAnsi="Arial" w:cs="Arial"/>
          <w:lang w:val="kk-KZ"/>
        </w:rPr>
      </w:pPr>
    </w:p>
    <w:p>
      <w:pPr>
        <w:pStyle w:val="4"/>
        <w:jc w:val="both"/>
        <w:rPr>
          <w:rFonts w:ascii="Arial" w:hAnsi="Arial" w:cs="Arial"/>
          <w:b/>
          <w:lang w:val="kk-KZ"/>
        </w:rPr>
      </w:pPr>
      <w:r>
        <w:rPr>
          <w:rFonts w:ascii="Arial" w:hAnsi="Arial" w:cs="Arial"/>
          <w:b/>
          <w:lang w:val="kk-KZ"/>
        </w:rPr>
        <w:t>4. Кәмелетке толмағандар</w:t>
      </w:r>
    </w:p>
    <w:p>
      <w:pPr>
        <w:pStyle w:val="4"/>
        <w:jc w:val="both"/>
        <w:rPr>
          <w:rFonts w:ascii="Arial" w:hAnsi="Arial" w:cs="Arial"/>
          <w:b/>
          <w:lang w:val="kk-KZ"/>
        </w:rPr>
      </w:pPr>
    </w:p>
    <w:p>
      <w:pPr>
        <w:pStyle w:val="4"/>
        <w:jc w:val="both"/>
        <w:rPr>
          <w:rFonts w:ascii="Arial" w:hAnsi="Arial" w:cs="Arial"/>
          <w:lang w:val="kk-KZ"/>
        </w:rPr>
      </w:pPr>
      <w:r>
        <w:rPr>
          <w:rFonts w:ascii="Arial" w:hAnsi="Arial" w:cs="Arial"/>
          <w:lang w:val="kk-KZ"/>
        </w:rPr>
        <w:t xml:space="preserve">4.1. </w:t>
      </w:r>
      <w:r>
        <w:rPr>
          <w:rFonts w:ascii="Arial" w:hAnsi="Arial" w:eastAsia="Times New Roman" w:cs="Arial"/>
          <w:bCs/>
          <w:color w:val="0033CC"/>
          <w:sz w:val="20"/>
          <w:szCs w:val="20"/>
          <w:lang w:val="kk-KZ" w:eastAsia="ru-RU"/>
        </w:rPr>
        <w:t>"Tezber Company" ЖШС "Тezber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val="kk-KZ" w:eastAsia="ru-RU"/>
        </w:rPr>
        <w:t xml:space="preserve">" Интернет-алаңы" </w:t>
      </w:r>
      <w:r>
        <w:rPr>
          <w:rFonts w:ascii="Arial" w:hAnsi="Arial" w:cs="Arial"/>
          <w:lang w:val="kk-KZ"/>
        </w:rPr>
        <w:t xml:space="preserve">кәмелетке толған тұлғаларға баруға және онда жұмыс істеуге арналған, Сайт 18 жасқа толмаған тұлғаларға арналмаған және олардың жеке ақпаратын әдейі жинамайды. </w:t>
      </w:r>
      <w:r>
        <w:rPr>
          <w:rFonts w:ascii="Arial" w:hAnsi="Arial" w:eastAsia="Times New Roman" w:cs="Arial"/>
          <w:bCs/>
          <w:color w:val="0033CC"/>
          <w:sz w:val="20"/>
          <w:szCs w:val="20"/>
          <w:lang w:val="kk-KZ" w:eastAsia="ru-RU"/>
        </w:rPr>
        <w:t>"Tezber Company" ЖШС "Тezber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val="kk-KZ" w:eastAsia="ru-RU"/>
        </w:rPr>
        <w:t>" Интернет-алаңы"</w:t>
      </w:r>
      <w:r>
        <w:rPr>
          <w:rFonts w:ascii="Arial" w:hAnsi="Arial" w:cs="Arial"/>
          <w:lang w:val="kk-KZ"/>
        </w:rPr>
        <w:t xml:space="preserve"> кәмелетке толмағандарға қандай да бір тауарлар мен қызметтерді сатуға ниетті емес. Егер кәмелетке толмаған бала бізге ата-анасының немесе қамқоршысының келісімінсіз дербес деректерді берген болса, ата-анасы немесе қамқоршысы мұндай ақпаратты жою үшін </w:t>
      </w:r>
      <w:r>
        <w:rPr>
          <w:rFonts w:ascii="Arial" w:hAnsi="Arial" w:eastAsia="Times New Roman" w:cs="Arial"/>
          <w:bCs/>
          <w:color w:val="0033CC"/>
          <w:sz w:val="20"/>
          <w:szCs w:val="20"/>
          <w:lang w:val="kk-KZ" w:eastAsia="ru-RU"/>
        </w:rPr>
        <w:t>" Tezber Company" ЖШС "Тezber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val="kk-KZ" w:eastAsia="ru-RU"/>
        </w:rPr>
        <w:t>" Интернет-алаңының</w:t>
      </w:r>
      <w:r>
        <w:rPr>
          <w:rFonts w:ascii="Arial" w:hAnsi="Arial" w:cs="Arial"/>
          <w:lang w:val="kk-KZ"/>
        </w:rPr>
        <w:t>" әкімшісіне жүгінуге міндетті.</w:t>
      </w:r>
    </w:p>
    <w:p>
      <w:pPr>
        <w:pStyle w:val="4"/>
        <w:jc w:val="both"/>
        <w:rPr>
          <w:rFonts w:ascii="Arial" w:hAnsi="Arial" w:cs="Arial"/>
          <w:lang w:val="kk-KZ"/>
        </w:rPr>
      </w:pPr>
    </w:p>
    <w:p>
      <w:pPr>
        <w:pStyle w:val="4"/>
        <w:jc w:val="both"/>
        <w:rPr>
          <w:rFonts w:ascii="Arial" w:hAnsi="Arial" w:cs="Arial"/>
          <w:lang w:val="kk-KZ"/>
        </w:rPr>
      </w:pPr>
    </w:p>
    <w:p>
      <w:pPr>
        <w:pStyle w:val="4"/>
        <w:jc w:val="both"/>
        <w:rPr>
          <w:rFonts w:ascii="Arial" w:hAnsi="Arial" w:cs="Arial"/>
          <w:b/>
          <w:lang w:val="kk-KZ"/>
        </w:rPr>
      </w:pPr>
      <w:r>
        <w:rPr>
          <w:rFonts w:ascii="Arial" w:hAnsi="Arial" w:cs="Arial"/>
          <w:b/>
          <w:lang w:val="kk-KZ"/>
        </w:rPr>
        <w:t>5. Келушінің, Сатып Алушының, Сатушының Құқықтары</w:t>
      </w:r>
    </w:p>
    <w:p>
      <w:pPr>
        <w:pStyle w:val="4"/>
        <w:jc w:val="both"/>
        <w:rPr>
          <w:rFonts w:ascii="Arial" w:hAnsi="Arial" w:cs="Arial"/>
          <w:lang w:val="kk-KZ"/>
        </w:rPr>
      </w:pPr>
    </w:p>
    <w:p>
      <w:pPr>
        <w:pStyle w:val="4"/>
        <w:jc w:val="both"/>
        <w:rPr>
          <w:rFonts w:ascii="Arial" w:hAnsi="Arial" w:cs="Arial"/>
          <w:lang w:val="kk-KZ"/>
        </w:rPr>
      </w:pPr>
      <w:r>
        <w:rPr>
          <w:rFonts w:ascii="Arial" w:hAnsi="Arial" w:cs="Arial"/>
          <w:lang w:val="kk-KZ"/>
        </w:rPr>
        <w:t>5.1. Келуші, Сатып алушы, Сатушы "Tezber Company "ЖШС" Tezber "Интернет-алаңында қолданылатын дербес деректерді өңдеу тәсілдері," Дербес деректер және оларды қорғау туралы "ҚР Заңында көзделген көлемдер, өңдеу және сақтау мерзімдері және басқа да деректер туралы мәліметтерді сұратуға және алуға, сондай-ақ Сіздің дербес деректеріңізді өңдеуге келісімді кері қайтарып алуға құқылы, дұрыс жасалған ресми сұрау кезінде. Ресми сұрау салу жіберілген жағдайда сұрау салу мәтінінде мыналарды көрсету қажет:</w:t>
      </w:r>
    </w:p>
    <w:p>
      <w:pPr>
        <w:pStyle w:val="4"/>
        <w:numPr>
          <w:ilvl w:val="0"/>
          <w:numId w:val="3"/>
        </w:numPr>
        <w:jc w:val="both"/>
        <w:rPr>
          <w:rFonts w:ascii="Arial" w:hAnsi="Arial" w:cs="Arial"/>
          <w:lang w:val="kk-KZ"/>
        </w:rPr>
      </w:pPr>
      <w:r>
        <w:rPr>
          <w:rFonts w:ascii="Arial" w:hAnsi="Arial" w:cs="Arial"/>
          <w:lang w:val="kk-KZ"/>
        </w:rPr>
        <w:t>Аты-жөні;</w:t>
      </w:r>
    </w:p>
    <w:p>
      <w:pPr>
        <w:pStyle w:val="4"/>
        <w:numPr>
          <w:ilvl w:val="0"/>
          <w:numId w:val="3"/>
        </w:numPr>
        <w:jc w:val="both"/>
        <w:rPr>
          <w:rFonts w:ascii="Arial" w:hAnsi="Arial" w:cs="Arial"/>
          <w:lang w:val="kk-KZ"/>
        </w:rPr>
      </w:pPr>
      <w:r>
        <w:rPr>
          <w:rFonts w:ascii="Arial" w:hAnsi="Arial" w:cs="Arial"/>
          <w:lang w:val="kk-KZ"/>
        </w:rPr>
        <w:t>Дербес деректер субъектісінің немесе оның өкілінің жеке басын куәландыратын құжаттың нөмірі, көрсетілген құжаттың берілген күні және оны берген орган туралы мәліметтер немесе сізді біржақты сәйкестендіруге мүмкіндік беретін өзге де деректер (атап айтқанда, Сайтта тіркелу кезінде пайдаланылатын телефон нөмірі, электрондық пошта мекенжайы);</w:t>
      </w:r>
    </w:p>
    <w:p>
      <w:pPr>
        <w:pStyle w:val="4"/>
        <w:numPr>
          <w:ilvl w:val="0"/>
          <w:numId w:val="3"/>
        </w:numPr>
        <w:jc w:val="both"/>
        <w:rPr>
          <w:rFonts w:ascii="Arial" w:hAnsi="Arial" w:cs="Arial"/>
          <w:lang w:val="kk-KZ"/>
        </w:rPr>
      </w:pPr>
      <w:r>
        <w:rPr>
          <w:rFonts w:ascii="Arial" w:hAnsi="Arial" w:eastAsia="Times New Roman" w:cs="Arial"/>
          <w:bCs/>
          <w:color w:val="0033CC"/>
          <w:sz w:val="20"/>
          <w:szCs w:val="20"/>
          <w:lang w:val="kk-KZ" w:eastAsia="ru-RU"/>
        </w:rPr>
        <w:t>"Tezber Company" ЖШС "Tezber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val="kk-KZ" w:eastAsia="ru-RU"/>
        </w:rPr>
        <w:t>" Интернет-алаңымен"</w:t>
      </w:r>
      <w:r>
        <w:rPr>
          <w:rFonts w:ascii="Arial" w:hAnsi="Arial" w:cs="Arial"/>
          <w:lang w:val="kk-KZ"/>
        </w:rPr>
        <w:t xml:space="preserve"> қарым-қатынасқа қатысуыңызды растайтын мәліметтер немесе </w:t>
      </w:r>
      <w:r>
        <w:rPr>
          <w:rFonts w:ascii="Arial" w:hAnsi="Arial" w:eastAsia="Times New Roman" w:cs="Arial"/>
          <w:bCs/>
          <w:color w:val="0033CC"/>
          <w:sz w:val="20"/>
          <w:szCs w:val="20"/>
          <w:lang w:val="kk-KZ" w:eastAsia="ru-RU"/>
        </w:rPr>
        <w:t>"Tezber Company" ЖШС "Tezber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val="kk-KZ" w:eastAsia="ru-RU"/>
        </w:rPr>
        <w:t xml:space="preserve"> "Интернет-алаңымен" </w:t>
      </w:r>
      <w:r>
        <w:rPr>
          <w:rFonts w:ascii="Arial" w:hAnsi="Arial" w:cs="Arial"/>
          <w:lang w:val="kk-KZ"/>
        </w:rPr>
        <w:t>дербес деректерді өңдеу фактісін өзге тәсілмен растайтын мәліметтер;</w:t>
      </w:r>
    </w:p>
    <w:p>
      <w:pPr>
        <w:pStyle w:val="4"/>
        <w:numPr>
          <w:ilvl w:val="0"/>
          <w:numId w:val="3"/>
        </w:numPr>
        <w:jc w:val="both"/>
        <w:rPr>
          <w:rFonts w:ascii="Arial" w:hAnsi="Arial" w:cs="Arial"/>
          <w:lang w:val="kk-KZ"/>
        </w:rPr>
      </w:pPr>
      <w:r>
        <w:rPr>
          <w:rFonts w:ascii="Arial" w:hAnsi="Arial" w:cs="Arial"/>
          <w:lang w:val="kk-KZ"/>
        </w:rPr>
        <w:t xml:space="preserve">Азаматтың (немесе оның заңды өкілінің) қолы. Егер сұрау салу электрондық түрде жіберілсе, онда ол электрондық құжат түрінде ресімделіп, ҚР заңнамасына сәйкес электрондық қолтаңбамен </w:t>
      </w:r>
      <w:r>
        <w:rPr>
          <w:rFonts w:ascii="Arial" w:hAnsi="Arial" w:eastAsia="Times New Roman" w:cs="Arial"/>
          <w:bCs/>
          <w:color w:val="0033CC"/>
          <w:sz w:val="20"/>
          <w:szCs w:val="20"/>
          <w:lang w:val="kk-KZ" w:eastAsia="ru-RU"/>
        </w:rPr>
        <w:t>"Tezber Company" ЖШС "Tezber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val="kk-KZ" w:eastAsia="ru-RU"/>
        </w:rPr>
        <w:t>" Интернет-алаңының"</w:t>
      </w:r>
      <w:r>
        <w:rPr>
          <w:rFonts w:ascii="Arial" w:hAnsi="Arial" w:cs="Arial"/>
          <w:lang w:val="kk-KZ"/>
        </w:rPr>
        <w:t xml:space="preserve"> электрондық поштасына қол қойылуы тиіс.</w:t>
      </w:r>
    </w:p>
    <w:p>
      <w:pPr>
        <w:pStyle w:val="4"/>
        <w:jc w:val="both"/>
        <w:rPr>
          <w:rFonts w:ascii="Arial" w:hAnsi="Arial" w:cs="Arial"/>
          <w:lang w:val="kk-KZ"/>
        </w:rPr>
      </w:pPr>
    </w:p>
    <w:p>
      <w:pPr>
        <w:pStyle w:val="4"/>
        <w:jc w:val="both"/>
        <w:rPr>
          <w:rFonts w:ascii="Arial" w:hAnsi="Arial" w:cs="Arial"/>
          <w:lang w:val="kk-KZ"/>
        </w:rPr>
      </w:pPr>
      <w:r>
        <w:rPr>
          <w:rFonts w:ascii="Arial" w:hAnsi="Arial" w:cs="Arial"/>
          <w:lang w:val="kk-KZ"/>
        </w:rPr>
        <w:t>5.2. Біз Сізге Қазақстан Республикасының қолданыстағы заңнамасында көзделген мерзімдерде жауап жібереміз (дербес деректерді өңдеуге келісімді қайтарып алуға жауап күнтізбелік отыз күн ішінде жіберілуі тиіс).</w:t>
      </w:r>
    </w:p>
    <w:p>
      <w:pPr>
        <w:pStyle w:val="4"/>
        <w:jc w:val="both"/>
        <w:rPr>
          <w:rFonts w:ascii="Arial" w:hAnsi="Arial" w:cs="Arial"/>
          <w:lang w:val="kk-KZ"/>
        </w:rPr>
      </w:pPr>
    </w:p>
    <w:p>
      <w:pPr>
        <w:pStyle w:val="4"/>
        <w:jc w:val="both"/>
        <w:rPr>
          <w:rFonts w:ascii="Arial" w:hAnsi="Arial" w:cs="Arial"/>
          <w:lang w:val="kk-KZ"/>
        </w:rPr>
      </w:pPr>
      <w:r>
        <w:rPr>
          <w:rFonts w:ascii="Arial" w:hAnsi="Arial" w:cs="Arial"/>
          <w:lang w:val="kk-KZ"/>
        </w:rPr>
        <w:t>5.3. Тарату үшін дербес деректер субъектісі рұқсат еткен дербес деректерді өңдеуді жүзеге асырған жағдайда, мұндай өңдеуге "Дербес деректер және оларды қорғау туралы" ҚРЗ 9-бабының, 9-3-тармағының ережелері қолданылады.</w:t>
      </w:r>
    </w:p>
    <w:p>
      <w:pPr>
        <w:pStyle w:val="4"/>
        <w:jc w:val="both"/>
        <w:rPr>
          <w:rFonts w:ascii="Arial" w:hAnsi="Arial" w:cs="Arial"/>
          <w:lang w:val="kk-KZ"/>
        </w:rPr>
      </w:pPr>
    </w:p>
    <w:p>
      <w:pPr>
        <w:pStyle w:val="4"/>
        <w:jc w:val="both"/>
        <w:rPr>
          <w:rFonts w:ascii="Arial" w:hAnsi="Arial" w:cs="Arial"/>
          <w:lang w:val="kk-KZ"/>
        </w:rPr>
      </w:pPr>
    </w:p>
    <w:p>
      <w:pPr>
        <w:pStyle w:val="4"/>
        <w:jc w:val="both"/>
        <w:rPr>
          <w:rFonts w:ascii="Arial" w:hAnsi="Arial" w:cs="Arial"/>
          <w:b/>
          <w:lang w:val="kk-KZ"/>
        </w:rPr>
      </w:pPr>
      <w:r>
        <w:rPr>
          <w:rFonts w:ascii="Arial" w:hAnsi="Arial" w:cs="Arial"/>
          <w:b/>
          <w:lang w:val="kk-KZ"/>
        </w:rPr>
        <w:t>6. Қауіпсіздік Шаралары</w:t>
      </w:r>
    </w:p>
    <w:p>
      <w:pPr>
        <w:pStyle w:val="4"/>
        <w:jc w:val="both"/>
        <w:rPr>
          <w:rFonts w:ascii="Arial" w:hAnsi="Arial" w:cs="Arial"/>
          <w:b/>
          <w:lang w:val="kk-KZ"/>
        </w:rPr>
      </w:pPr>
    </w:p>
    <w:p>
      <w:pPr>
        <w:pStyle w:val="4"/>
        <w:jc w:val="both"/>
        <w:rPr>
          <w:rFonts w:ascii="Arial" w:hAnsi="Arial" w:cs="Arial"/>
          <w:lang w:val="kk-KZ"/>
        </w:rPr>
      </w:pPr>
      <w:r>
        <w:rPr>
          <w:rFonts w:ascii="Arial" w:hAnsi="Arial" w:cs="Arial"/>
          <w:lang w:val="kk-KZ"/>
        </w:rPr>
        <w:t xml:space="preserve">6.1. </w:t>
      </w:r>
      <w:r>
        <w:rPr>
          <w:rFonts w:ascii="Arial" w:hAnsi="Arial" w:eastAsia="Times New Roman" w:cs="Arial"/>
          <w:bCs/>
          <w:color w:val="0033CC"/>
          <w:sz w:val="20"/>
          <w:szCs w:val="20"/>
          <w:lang w:val="kk-KZ" w:eastAsia="ru-RU"/>
        </w:rPr>
        <w:t>"Tezber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val="kk-KZ" w:eastAsia="ru-RU"/>
        </w:rPr>
        <w:t>" Интернет-алаңы" "Tezber Company" ЖШС</w:t>
      </w:r>
      <w:r>
        <w:rPr>
          <w:rFonts w:ascii="Arial" w:hAnsi="Arial" w:cs="Arial"/>
          <w:lang w:val="kk-KZ"/>
        </w:rPr>
        <w:t xml:space="preserve"> пайдаланушының, сатып алушының, сатушының сақталатын дербес ақпаратын заңсыз немесе кездейсоқ қол жеткізуден, жоюдан, өзгертуден, бұғаттаудан, көшіруден, таратудан, сондай-ақ онымен үшінші тұлғалардың өзге де заңсыз әрекеттерінен қорғау үшін қажетті және жеткілікті ұйымдастырушылық және техникалық шараларды қабылдайды.</w:t>
      </w:r>
    </w:p>
    <w:p>
      <w:pPr>
        <w:pStyle w:val="4"/>
        <w:jc w:val="both"/>
        <w:rPr>
          <w:rFonts w:ascii="Arial" w:hAnsi="Arial" w:cs="Arial"/>
          <w:lang w:val="kk-KZ"/>
        </w:rPr>
      </w:pPr>
      <w:r>
        <w:rPr>
          <w:rFonts w:ascii="Arial" w:hAnsi="Arial" w:cs="Arial"/>
          <w:lang w:val="kk-KZ"/>
        </w:rPr>
        <w:t xml:space="preserve">6.2. Тіркелген пайдаланушылар кейбір ақпаратты парольмен қорғалған есептік жазба арқылы көре және өңдей алады. Логин мен парольді жарияламауға кеңес береміз. </w:t>
      </w:r>
      <w:r>
        <w:rPr>
          <w:rFonts w:ascii="Arial" w:hAnsi="Arial" w:eastAsia="Times New Roman" w:cs="Arial"/>
          <w:bCs/>
          <w:color w:val="0033CC"/>
          <w:sz w:val="20"/>
          <w:szCs w:val="20"/>
          <w:lang w:val="kk-KZ" w:eastAsia="ru-RU"/>
        </w:rPr>
        <w:t>"Tezber Company" ЖШС "Tezber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val="kk-KZ" w:eastAsia="ru-RU"/>
        </w:rPr>
        <w:t>" Интернет-алаңы"</w:t>
      </w:r>
      <w:r>
        <w:rPr>
          <w:rFonts w:ascii="Arial" w:hAnsi="Arial" w:cs="Arial"/>
          <w:lang w:val="kk-KZ"/>
        </w:rPr>
        <w:t xml:space="preserve"> қызметкерлері өз паролін сұраусыз қоңырау немесе электрондық пошта арқылы ұсынуды талап етпейді. Егер сіз компьютерді басқа адаммен бөліссеңіз, кіру ақпаратын (пайдаланушы аты мен құпия сөз) берілген компьютерде сақтамауыңыз керек. Сеансты аяқтаған кезде есептік жазбадан шығып, интернет-шолғыштың терезесін ЖАБУДЫ ҰМЫТПАҢЫЗ.</w:t>
      </w:r>
    </w:p>
    <w:p>
      <w:pPr>
        <w:pStyle w:val="4"/>
        <w:jc w:val="both"/>
        <w:rPr>
          <w:rFonts w:ascii="Arial" w:hAnsi="Arial" w:cs="Arial"/>
          <w:lang w:val="kk-KZ"/>
        </w:rPr>
      </w:pPr>
      <w:r>
        <w:rPr>
          <w:rFonts w:ascii="Arial" w:hAnsi="Arial" w:cs="Arial"/>
          <w:lang w:val="kk-KZ"/>
        </w:rPr>
        <w:t>6.3. Жеке ақпаратыңызды қорғау үшін қолданылатын қауіпсіздік шаралары:</w:t>
      </w:r>
    </w:p>
    <w:p>
      <w:pPr>
        <w:pStyle w:val="4"/>
        <w:numPr>
          <w:ilvl w:val="0"/>
          <w:numId w:val="3"/>
        </w:numPr>
        <w:jc w:val="both"/>
        <w:rPr>
          <w:rFonts w:ascii="Arial" w:hAnsi="Arial" w:cs="Arial"/>
          <w:lang w:val="kk-KZ"/>
        </w:rPr>
      </w:pPr>
      <w:r>
        <w:rPr>
          <w:rFonts w:ascii="Arial" w:hAnsi="Arial" w:cs="Arial"/>
          <w:lang w:val="kk-KZ"/>
        </w:rPr>
        <w:t>Бір реттік коды бар телефон нөмірі бойынша Аутентификация;</w:t>
      </w:r>
    </w:p>
    <w:p>
      <w:pPr>
        <w:pStyle w:val="4"/>
        <w:numPr>
          <w:ilvl w:val="0"/>
          <w:numId w:val="3"/>
        </w:numPr>
        <w:jc w:val="both"/>
        <w:rPr>
          <w:rFonts w:ascii="Arial" w:hAnsi="Arial" w:cs="Arial"/>
          <w:lang w:val="kk-KZ"/>
        </w:rPr>
      </w:pPr>
      <w:r>
        <w:rPr>
          <w:rFonts w:ascii="Arial" w:hAnsi="Arial" w:cs="Arial"/>
          <w:lang w:val="kk-KZ"/>
        </w:rPr>
        <w:t>Онлайн тіркелгіңізге кіру үшін Құпия сөздер.</w:t>
      </w:r>
    </w:p>
    <w:p>
      <w:pPr>
        <w:pStyle w:val="4"/>
        <w:jc w:val="both"/>
        <w:rPr>
          <w:rFonts w:ascii="Arial" w:hAnsi="Arial" w:cs="Arial"/>
          <w:lang w:val="kk-KZ"/>
        </w:rPr>
      </w:pPr>
    </w:p>
    <w:p>
      <w:pPr>
        <w:pStyle w:val="4"/>
        <w:jc w:val="both"/>
        <w:rPr>
          <w:rFonts w:ascii="Arial" w:hAnsi="Arial" w:cs="Arial"/>
          <w:lang w:val="kk-KZ"/>
        </w:rPr>
      </w:pPr>
      <w:r>
        <w:rPr>
          <w:rFonts w:ascii="Arial" w:hAnsi="Arial" w:cs="Arial"/>
          <w:lang w:val="kk-KZ"/>
        </w:rPr>
        <w:t>6.4. Secure Sockets Layer (SSL) деп аталатын шифрлау технологиясы Интернет арқылы тасымалдау кезінде веб-сайттарымыздың белгілі бір аймақтарындағы жеке ақпаратты қорғауға көмектеседі. SSL шифрлауды браузердің URL мекен-жайындағы https немесе браузер терезесіндегі жабық құлыптың немесе қатты кілттің суреті көрсетуі мүмкін. Бұл нұсқаулар SSL пайдаланатын мобильді қызметтерде болмауы мүмкін. Төлем карталары туралы ақпарат алу үшін біздің төлем серіктесіміз қорғалған желілерді, шифрлауды немесе карта ұстаушыларының деректерін қорғаудың басқа әдістерін, соның ішінде қол жеткізуді физикалық және техникалық бақылауды, қауіпсіздік жүйелерін бақылау мен тестілеуді және ақпаратты қорғаудың басқа әдістерін қолданады.</w:t>
      </w:r>
    </w:p>
    <w:p>
      <w:pPr>
        <w:pStyle w:val="4"/>
        <w:jc w:val="both"/>
        <w:rPr>
          <w:rFonts w:ascii="Arial" w:hAnsi="Arial" w:cs="Arial"/>
          <w:lang w:val="kk-KZ"/>
        </w:rPr>
      </w:pPr>
    </w:p>
    <w:p>
      <w:pPr>
        <w:pStyle w:val="4"/>
        <w:jc w:val="both"/>
        <w:rPr>
          <w:rFonts w:ascii="Arial" w:hAnsi="Arial" w:cs="Arial"/>
          <w:lang w:val="kk-KZ"/>
        </w:rPr>
      </w:pPr>
    </w:p>
    <w:p>
      <w:pPr>
        <w:pStyle w:val="4"/>
        <w:jc w:val="both"/>
        <w:rPr>
          <w:rFonts w:ascii="Arial" w:hAnsi="Arial" w:cs="Arial"/>
          <w:b/>
          <w:lang w:val="kk-KZ"/>
        </w:rPr>
      </w:pPr>
      <w:r>
        <w:rPr>
          <w:rFonts w:ascii="Arial" w:hAnsi="Arial" w:cs="Arial"/>
          <w:b/>
          <w:lang w:val="kk-KZ"/>
        </w:rPr>
        <w:t>7. Құпиялылық саясатын өзгерту.</w:t>
      </w:r>
    </w:p>
    <w:p>
      <w:pPr>
        <w:pStyle w:val="4"/>
        <w:jc w:val="both"/>
        <w:rPr>
          <w:rFonts w:ascii="Arial" w:hAnsi="Arial" w:cs="Arial"/>
          <w:b/>
          <w:lang w:val="kk-KZ"/>
        </w:rPr>
      </w:pPr>
    </w:p>
    <w:p>
      <w:pPr>
        <w:pStyle w:val="4"/>
        <w:jc w:val="both"/>
        <w:rPr>
          <w:rFonts w:hint="default" w:ascii="Arial" w:hAnsi="Arial" w:cs="Arial"/>
          <w:lang w:val="en-US"/>
        </w:rPr>
      </w:pPr>
      <w:r>
        <w:rPr>
          <w:rFonts w:ascii="Arial" w:hAnsi="Arial" w:cs="Arial"/>
          <w:lang w:val="kk-KZ"/>
        </w:rPr>
        <w:t xml:space="preserve">7.1. </w:t>
      </w:r>
      <w:r>
        <w:rPr>
          <w:rFonts w:ascii="Arial" w:hAnsi="Arial" w:eastAsia="Times New Roman" w:cs="Arial"/>
          <w:bCs/>
          <w:color w:val="0033CC"/>
          <w:sz w:val="20"/>
          <w:szCs w:val="20"/>
          <w:lang w:val="kk-KZ" w:eastAsia="ru-RU"/>
        </w:rPr>
        <w:t>"Tezber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val="kk-KZ" w:eastAsia="ru-RU"/>
        </w:rPr>
        <w:t>" Интернет-алаңы"</w:t>
      </w:r>
      <w:r>
        <w:rPr>
          <w:rFonts w:ascii="Arial" w:hAnsi="Arial" w:cs="Arial"/>
          <w:lang w:val="kk-KZ"/>
        </w:rPr>
        <w:t xml:space="preserve"> </w:t>
      </w:r>
      <w:r>
        <w:rPr>
          <w:rFonts w:ascii="Arial" w:hAnsi="Arial" w:eastAsia="Times New Roman" w:cs="Arial"/>
          <w:bCs/>
          <w:color w:val="0033CC"/>
          <w:sz w:val="20"/>
          <w:szCs w:val="20"/>
          <w:lang w:val="kk-KZ" w:eastAsia="ru-RU"/>
        </w:rPr>
        <w:t>"Tezber Company" ЖШС</w:t>
      </w:r>
      <w:r>
        <w:rPr>
          <w:rFonts w:ascii="Arial" w:hAnsi="Arial" w:cs="Arial"/>
          <w:lang w:val="kk-KZ"/>
        </w:rPr>
        <w:t xml:space="preserve"> осы Құпиялылық саясатына өзгерістер енгізуге құқылы. Өзекті редакцияға өзгерістер енгізу кезінде соңғы жаңартылған күні көрсетіледі. Саясаттың жаңа редакциясы, егер саясаттың жаңа редакциясында өзгеше көзделмесе, ол орналастырылған кезден бастап күшіне енеді. Қолданыстағы редакция https парағында үнемі қол жетімді: </w:t>
      </w:r>
      <w:r>
        <w:rPr>
          <w:rFonts w:ascii="Arial" w:hAnsi="Arial" w:eastAsia="Times New Roman" w:cs="Arial"/>
          <w:b/>
          <w:bCs/>
          <w:color w:val="0033CC"/>
          <w:sz w:val="20"/>
          <w:szCs w:val="20"/>
          <w:lang w:val="en-US" w:eastAsia="ru-RU"/>
        </w:rPr>
        <w:t>tezbershop.kz</w:t>
      </w:r>
    </w:p>
    <w:p>
      <w:pPr>
        <w:pStyle w:val="4"/>
        <w:jc w:val="both"/>
        <w:rPr>
          <w:rFonts w:ascii="Arial" w:hAnsi="Arial" w:cs="Arial"/>
          <w:lang w:val="kk-KZ"/>
        </w:rPr>
      </w:pPr>
    </w:p>
    <w:p>
      <w:pPr>
        <w:pStyle w:val="4"/>
        <w:jc w:val="both"/>
        <w:rPr>
          <w:rFonts w:ascii="Arial" w:hAnsi="Arial" w:cs="Arial"/>
          <w:lang w:val="kk-KZ"/>
        </w:rPr>
      </w:pPr>
      <w:r>
        <w:rPr>
          <w:rFonts w:ascii="Arial" w:hAnsi="Arial" w:cs="Arial"/>
          <w:lang w:val="kk-KZ"/>
        </w:rPr>
        <w:t xml:space="preserve">7.2. Құпиялылық саясатын қолдануға байланысты туындайтын пайдаланушы, сатып алушы, сатушы және </w:t>
      </w:r>
      <w:r>
        <w:rPr>
          <w:rFonts w:ascii="Arial" w:hAnsi="Arial" w:eastAsia="Times New Roman" w:cs="Arial"/>
          <w:bCs/>
          <w:color w:val="0033CC"/>
          <w:sz w:val="20"/>
          <w:szCs w:val="20"/>
          <w:lang w:val="kk-KZ" w:eastAsia="ru-RU"/>
        </w:rPr>
        <w:t>"Tezber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val="kk-KZ" w:eastAsia="ru-RU"/>
        </w:rPr>
        <w:t>" Интернет-алаңы" "Тezber Company" ЖШС</w:t>
      </w:r>
      <w:r>
        <w:rPr>
          <w:rFonts w:ascii="Arial" w:hAnsi="Arial" w:cs="Arial"/>
          <w:lang w:val="kk-KZ"/>
        </w:rPr>
        <w:t xml:space="preserve"> арасындағы құқықтық қатынастарда дауларды шешу кезінде Қазақстан Республикасының құқығы қолданылады.</w:t>
      </w:r>
    </w:p>
    <w:p>
      <w:pPr>
        <w:pStyle w:val="4"/>
        <w:jc w:val="both"/>
        <w:rPr>
          <w:rFonts w:ascii="Arial" w:hAnsi="Arial" w:cs="Arial"/>
          <w:lang w:val="kk-KZ"/>
        </w:rPr>
      </w:pPr>
      <w:r>
        <w:rPr>
          <w:rFonts w:ascii="Arial" w:hAnsi="Arial" w:cs="Arial"/>
          <w:lang w:val="kk-KZ"/>
        </w:rPr>
        <w:t>7.3. Пайдаланушы, сатып алушы, Сатушы біздің Құпиялылық саясатымызды өзгертулер үшін мезгіл-мезгіл тексеріп отыруға міндетті. Тапсырысты ресімдеу, тауарды сатуға орналастыру алдында осы саясатқа өзгерістер енгізу туралы ақпаратпен өз бетінше танысу қажет.</w:t>
      </w:r>
    </w:p>
    <w:p>
      <w:pPr>
        <w:pStyle w:val="4"/>
        <w:jc w:val="both"/>
        <w:rPr>
          <w:rFonts w:ascii="Arial" w:hAnsi="Arial" w:cs="Arial"/>
          <w:lang w:val="kk-KZ"/>
        </w:rPr>
      </w:pPr>
    </w:p>
    <w:p>
      <w:pPr>
        <w:pStyle w:val="4"/>
        <w:jc w:val="both"/>
        <w:rPr>
          <w:rFonts w:ascii="Arial" w:hAnsi="Arial" w:cs="Arial"/>
          <w:lang w:val="kk-KZ"/>
        </w:rPr>
      </w:pPr>
    </w:p>
    <w:p>
      <w:pPr>
        <w:pStyle w:val="4"/>
        <w:jc w:val="both"/>
        <w:rPr>
          <w:rFonts w:ascii="Arial" w:hAnsi="Arial" w:cs="Arial"/>
          <w:b/>
          <w:lang w:val="kk-KZ"/>
        </w:rPr>
      </w:pPr>
      <w:r>
        <w:rPr>
          <w:rFonts w:ascii="Arial" w:hAnsi="Arial" w:cs="Arial"/>
          <w:b/>
          <w:lang w:val="kk-KZ"/>
        </w:rPr>
        <w:t>8. Тараптардың жауапкершілігі</w:t>
      </w:r>
    </w:p>
    <w:p>
      <w:pPr>
        <w:pStyle w:val="4"/>
        <w:jc w:val="both"/>
        <w:rPr>
          <w:rFonts w:ascii="Arial" w:hAnsi="Arial" w:cs="Arial"/>
          <w:b/>
          <w:lang w:val="kk-KZ"/>
        </w:rPr>
      </w:pPr>
    </w:p>
    <w:p>
      <w:pPr>
        <w:pStyle w:val="4"/>
        <w:jc w:val="both"/>
        <w:rPr>
          <w:rFonts w:ascii="Arial" w:hAnsi="Arial" w:cs="Arial"/>
          <w:lang w:val="kk-KZ"/>
        </w:rPr>
      </w:pPr>
      <w:r>
        <w:rPr>
          <w:rFonts w:ascii="Arial" w:hAnsi="Arial" w:cs="Arial"/>
          <w:lang w:val="kk-KZ"/>
        </w:rPr>
        <w:t>8.1. Сайт әкімшілігі осы Құпиялылық саясатында көзделген жағдайларды қоспағанда, ҚР қолданыстағы заңнамасына сәйкес сайтты пайдаланушының, сатып алушының, сатушының дербес деректерін қасақана жария еткені үшін жауапты болады.</w:t>
      </w:r>
    </w:p>
    <w:p>
      <w:pPr>
        <w:pStyle w:val="4"/>
        <w:jc w:val="both"/>
        <w:rPr>
          <w:rFonts w:ascii="Arial" w:hAnsi="Arial" w:cs="Arial"/>
          <w:lang w:val="kk-KZ"/>
        </w:rPr>
      </w:pPr>
      <w:r>
        <w:rPr>
          <w:rFonts w:ascii="Arial" w:hAnsi="Arial" w:cs="Arial"/>
          <w:lang w:val="kk-KZ"/>
        </w:rPr>
        <w:t>8.2. Сайт әкімшілігі келесі жағдайларда пайдаланушының, сатып алушының жеке деректері үшін жауап бермейді:</w:t>
      </w:r>
    </w:p>
    <w:p>
      <w:pPr>
        <w:pStyle w:val="4"/>
        <w:jc w:val="both"/>
        <w:rPr>
          <w:rFonts w:ascii="Arial" w:hAnsi="Arial" w:cs="Arial"/>
          <w:lang w:val="kk-KZ"/>
        </w:rPr>
      </w:pPr>
    </w:p>
    <w:p>
      <w:pPr>
        <w:pStyle w:val="4"/>
        <w:numPr>
          <w:ilvl w:val="0"/>
          <w:numId w:val="3"/>
        </w:numPr>
        <w:jc w:val="both"/>
        <w:rPr>
          <w:rFonts w:ascii="Arial" w:hAnsi="Arial" w:cs="Arial"/>
          <w:lang w:val="kk-KZ"/>
        </w:rPr>
      </w:pPr>
      <w:r>
        <w:rPr>
          <w:rFonts w:ascii="Arial" w:hAnsi="Arial" w:cs="Arial"/>
          <w:lang w:val="kk-KZ"/>
        </w:rPr>
        <w:t>Жеке деректер жоғалғанға немесе жарияланғанға дейін жария болды.</w:t>
      </w:r>
    </w:p>
    <w:p>
      <w:pPr>
        <w:pStyle w:val="4"/>
        <w:numPr>
          <w:ilvl w:val="0"/>
          <w:numId w:val="3"/>
        </w:numPr>
        <w:jc w:val="both"/>
        <w:rPr>
          <w:rFonts w:ascii="Arial" w:hAnsi="Arial" w:cs="Arial"/>
          <w:lang w:val="kk-KZ"/>
        </w:rPr>
      </w:pPr>
      <w:r>
        <w:rPr>
          <w:rFonts w:ascii="Arial" w:hAnsi="Arial" w:cs="Arial"/>
          <w:lang w:val="kk-KZ"/>
        </w:rPr>
        <w:t>Дербес деректерді үшінші тараптан Сайт әкімшілігі алған сәтке дейін алды.</w:t>
      </w:r>
    </w:p>
    <w:p>
      <w:pPr>
        <w:pStyle w:val="4"/>
        <w:numPr>
          <w:ilvl w:val="0"/>
          <w:numId w:val="3"/>
        </w:numPr>
        <w:jc w:val="both"/>
        <w:rPr>
          <w:rFonts w:ascii="Arial" w:hAnsi="Arial" w:cs="Arial"/>
          <w:lang w:val="kk-KZ"/>
        </w:rPr>
      </w:pPr>
      <w:r>
        <w:rPr>
          <w:rFonts w:ascii="Arial" w:hAnsi="Arial" w:cs="Arial"/>
          <w:lang w:val="kk-KZ"/>
        </w:rPr>
        <w:t>Дербес деректер сайт пайдаланушысының келісімімен жарияланды.</w:t>
      </w:r>
    </w:p>
    <w:p>
      <w:pPr>
        <w:pStyle w:val="4"/>
        <w:numPr>
          <w:ilvl w:val="0"/>
          <w:numId w:val="3"/>
        </w:numPr>
        <w:jc w:val="both"/>
        <w:rPr>
          <w:rFonts w:ascii="Arial" w:hAnsi="Arial" w:cs="Arial"/>
          <w:lang w:val="kk-KZ"/>
        </w:rPr>
      </w:pPr>
      <w:r>
        <w:rPr>
          <w:rFonts w:ascii="Arial" w:hAnsi="Arial" w:cs="Arial"/>
          <w:lang w:val="kk-KZ"/>
        </w:rPr>
        <w:t>Дербес деректерді сайт файлдарына рұқсатсыз кіру арқылы үшінші тұлғалар алды.</w:t>
      </w:r>
    </w:p>
    <w:p>
      <w:pPr>
        <w:pStyle w:val="4"/>
        <w:jc w:val="both"/>
        <w:rPr>
          <w:rFonts w:ascii="Arial" w:hAnsi="Arial" w:cs="Arial"/>
          <w:lang w:val="kk-KZ"/>
        </w:rPr>
      </w:pPr>
      <w:r>
        <w:rPr>
          <w:rFonts w:ascii="Arial" w:hAnsi="Arial" w:cs="Arial"/>
          <w:lang w:val="kk-KZ"/>
        </w:rPr>
        <w:t>8.3. Сайтты пайдаланушы Қазақстан Республикасының заңнамасына сәйкес ұсынылған дербес деректердің заңдылығы, дұрыстығы және дұрыстығы үшін жауапты болады.</w:t>
      </w:r>
    </w:p>
    <w:p>
      <w:pPr>
        <w:pStyle w:val="4"/>
        <w:jc w:val="both"/>
        <w:rPr>
          <w:rFonts w:ascii="Arial" w:hAnsi="Arial" w:cs="Arial"/>
          <w:lang w:val="kk-KZ"/>
        </w:rPr>
      </w:pPr>
      <w:r>
        <w:rPr>
          <w:rFonts w:ascii="Arial" w:hAnsi="Arial" w:cs="Arial"/>
          <w:lang w:val="kk-KZ"/>
        </w:rPr>
        <w:t>8.4. Пайдаланушылардың, сатып алушылардың, ЕЭА, ТМД сатушыларының, Оңтүстік-Шығыс Азия елдерінің, Азия - Тынық мұхиты өңірінің елдерінің сайтты пайдалануы.</w:t>
      </w:r>
    </w:p>
    <w:p>
      <w:pPr>
        <w:pStyle w:val="4"/>
        <w:jc w:val="both"/>
        <w:rPr>
          <w:rFonts w:ascii="Arial" w:hAnsi="Arial" w:cs="Arial"/>
          <w:lang w:val="kk-KZ"/>
        </w:rPr>
      </w:pPr>
      <w:r>
        <w:rPr>
          <w:rFonts w:ascii="Arial" w:hAnsi="Arial" w:cs="Arial"/>
          <w:lang w:val="kk-KZ"/>
        </w:rPr>
        <w:t>8.5. Дербес деректерді трансшекаралық беру-дербес деректерді шет мемлекеттердің аумағына беру. Заңға сәйкес дербес деректерді шет мемлекеттердің аумағына трансшекаралық беру осы мемлекеттер дербес деректерді қорғауды қамтамасыз еткен жағдайда ғана жүзеге асырылады.</w:t>
      </w:r>
    </w:p>
    <w:p>
      <w:pPr>
        <w:pStyle w:val="4"/>
        <w:jc w:val="both"/>
        <w:rPr>
          <w:rFonts w:ascii="Arial" w:hAnsi="Arial" w:cs="Arial"/>
          <w:lang w:val="kk-KZ"/>
        </w:rPr>
      </w:pPr>
      <w:r>
        <w:rPr>
          <w:rFonts w:ascii="Arial" w:hAnsi="Arial" w:cs="Arial"/>
          <w:lang w:val="kk-KZ"/>
        </w:rPr>
        <w:t>8.6. Дербес деректерді қорғауды қамтамасыз етпейтін шет мемлекеттердің аумағына дербес деректерді трансшекаралық беру мынадай жағдайларда жүзеге асырылуы мүмкін:</w:t>
      </w:r>
    </w:p>
    <w:p>
      <w:pPr>
        <w:pStyle w:val="4"/>
        <w:jc w:val="both"/>
        <w:rPr>
          <w:rFonts w:ascii="Arial" w:hAnsi="Arial" w:cs="Arial"/>
          <w:lang w:val="kk-KZ"/>
        </w:rPr>
      </w:pPr>
      <w:r>
        <w:rPr>
          <w:rFonts w:ascii="Arial" w:hAnsi="Arial" w:cs="Arial"/>
          <w:lang w:val="kk-KZ"/>
        </w:rPr>
        <w:t>1) субъектінің немесе оның заңды өкілінің дербес деректерін трансшекаралық беруге келісімі болған жағдайда;</w:t>
      </w:r>
    </w:p>
    <w:p>
      <w:pPr>
        <w:pStyle w:val="4"/>
        <w:jc w:val="both"/>
        <w:rPr>
          <w:rFonts w:ascii="Arial" w:hAnsi="Arial" w:cs="Arial"/>
          <w:lang w:val="kk-KZ"/>
        </w:rPr>
      </w:pPr>
      <w:r>
        <w:rPr>
          <w:rFonts w:ascii="Arial" w:hAnsi="Arial" w:cs="Arial"/>
          <w:lang w:val="kk-KZ"/>
        </w:rPr>
        <w:t>2) Қазақстан Республикасы ратификациялаған халықаралық шарттарда көзделген;</w:t>
      </w:r>
    </w:p>
    <w:p>
      <w:pPr>
        <w:pStyle w:val="4"/>
        <w:jc w:val="both"/>
        <w:rPr>
          <w:rFonts w:ascii="Arial" w:hAnsi="Arial" w:cs="Arial"/>
          <w:lang w:val="kk-KZ"/>
        </w:rPr>
      </w:pPr>
      <w:r>
        <w:rPr>
          <w:rFonts w:ascii="Arial" w:hAnsi="Arial" w:cs="Arial"/>
          <w:lang w:val="kk-KZ"/>
        </w:rPr>
        <w:t>3) егер бұл конституциялық құрылысты қорғау, қоғамдық тәртіпті, адам мен азаматтың құқықтары мен бостандықтарын, халықтың денсаулығы мен имандылығын қорғау мақсатында қажет болса, Қазақстан Республикасының заңдарында көзделген;</w:t>
      </w:r>
    </w:p>
    <w:p>
      <w:pPr>
        <w:pStyle w:val="4"/>
        <w:jc w:val="both"/>
        <w:rPr>
          <w:rFonts w:ascii="Arial" w:hAnsi="Arial" w:cs="Arial"/>
          <w:lang w:val="kk-KZ"/>
        </w:rPr>
      </w:pPr>
      <w:r>
        <w:rPr>
          <w:rFonts w:ascii="Arial" w:hAnsi="Arial" w:cs="Arial"/>
          <w:lang w:val="kk-KZ"/>
        </w:rPr>
        <w:t>4) Егер субъектінің немесе оның заңды өкілінің келісімін алу мүмкін болмаса, адамның және азаматтың конституциялық құқықтары мен бостандықтарын қорғау.</w:t>
      </w:r>
    </w:p>
    <w:p>
      <w:pPr>
        <w:pStyle w:val="4"/>
        <w:jc w:val="both"/>
        <w:rPr>
          <w:rFonts w:ascii="Arial" w:hAnsi="Arial" w:cs="Arial"/>
          <w:lang w:val="kk-KZ"/>
        </w:rPr>
      </w:pPr>
      <w:r>
        <w:rPr>
          <w:rFonts w:ascii="Arial" w:hAnsi="Arial" w:cs="Arial"/>
          <w:lang w:val="kk-KZ"/>
        </w:rPr>
        <w:t>5) дербес деректерді шет мемлекеттердің аумағына трансшекаралық беруге Қазақстан Республикасының заңдарымен тыйым салынуы немесе шектелуі мүмкін.</w:t>
      </w:r>
    </w:p>
    <w:p>
      <w:pPr>
        <w:pStyle w:val="4"/>
        <w:jc w:val="both"/>
        <w:rPr>
          <w:rFonts w:ascii="Arial" w:hAnsi="Arial" w:cs="Arial"/>
          <w:lang w:val="kk-KZ"/>
        </w:rPr>
      </w:pPr>
      <w:r>
        <w:rPr>
          <w:rFonts w:ascii="Arial" w:hAnsi="Arial" w:cs="Arial"/>
          <w:lang w:val="kk-KZ"/>
        </w:rPr>
        <w:t>8.7. Деректерді қорғау жөніндегі Жалпы регламентке ("GDPR") сәйкес, егер сіз Еуропалық экономикалық аймақтың ("ЕЭА"), ТМД және Тынық мұхиты өңірі елдерінің резиденті болсаңыз, сізге осы Құпиялылық саясатының барлық баптары қолданылады және біз сіздің жеке ақпаратыңызды мынадай заңды негіздерде өңдейміз:</w:t>
      </w:r>
    </w:p>
    <w:p>
      <w:pPr>
        <w:pStyle w:val="4"/>
        <w:numPr>
          <w:ilvl w:val="0"/>
          <w:numId w:val="3"/>
        </w:numPr>
        <w:jc w:val="both"/>
        <w:rPr>
          <w:rFonts w:ascii="Arial" w:hAnsi="Arial" w:cs="Arial"/>
          <w:lang w:val="kk-KZ"/>
        </w:rPr>
      </w:pPr>
      <w:r>
        <w:rPr>
          <w:rFonts w:ascii="Arial" w:hAnsi="Arial" w:cs="Arial"/>
          <w:lang w:val="kk-KZ"/>
        </w:rPr>
        <w:t>Сіздің келісіміңіз;</w:t>
      </w:r>
    </w:p>
    <w:p>
      <w:pPr>
        <w:pStyle w:val="4"/>
        <w:numPr>
          <w:ilvl w:val="0"/>
          <w:numId w:val="3"/>
        </w:numPr>
        <w:jc w:val="both"/>
        <w:rPr>
          <w:rFonts w:ascii="Arial" w:hAnsi="Arial" w:cs="Arial"/>
          <w:lang w:val="kk-KZ"/>
        </w:rPr>
      </w:pPr>
      <w:r>
        <w:rPr>
          <w:rFonts w:ascii="Arial" w:hAnsi="Arial" w:cs="Arial"/>
          <w:lang w:val="kk-KZ"/>
        </w:rPr>
        <w:t>Сіз бен сайт арасындағы шартты орындау;</w:t>
      </w:r>
    </w:p>
    <w:p>
      <w:pPr>
        <w:pStyle w:val="4"/>
        <w:numPr>
          <w:ilvl w:val="0"/>
          <w:numId w:val="3"/>
        </w:numPr>
        <w:jc w:val="both"/>
        <w:rPr>
          <w:rFonts w:ascii="Arial" w:hAnsi="Arial" w:cs="Arial"/>
          <w:lang w:val="kk-KZ"/>
        </w:rPr>
      </w:pPr>
      <w:r>
        <w:rPr>
          <w:rFonts w:ascii="Arial" w:hAnsi="Arial" w:cs="Arial"/>
          <w:lang w:val="kk-KZ"/>
        </w:rPr>
        <w:t>Біздің заңды міндеттемелерімізді сақтау;</w:t>
      </w:r>
    </w:p>
    <w:p>
      <w:pPr>
        <w:pStyle w:val="4"/>
        <w:numPr>
          <w:ilvl w:val="0"/>
          <w:numId w:val="3"/>
        </w:numPr>
        <w:jc w:val="both"/>
        <w:rPr>
          <w:rFonts w:ascii="Arial" w:hAnsi="Arial" w:cs="Arial"/>
          <w:lang w:val="kk-KZ"/>
        </w:rPr>
      </w:pPr>
      <w:r>
        <w:rPr>
          <w:rFonts w:ascii="Arial" w:hAnsi="Arial" w:cs="Arial"/>
          <w:lang w:val="kk-KZ"/>
        </w:rPr>
        <w:t>Сіздің өмірлік мүдделеріңізді қорғау үшін;</w:t>
      </w:r>
    </w:p>
    <w:p>
      <w:pPr>
        <w:pStyle w:val="4"/>
        <w:numPr>
          <w:ilvl w:val="0"/>
          <w:numId w:val="3"/>
        </w:numPr>
        <w:jc w:val="both"/>
        <w:rPr>
          <w:rFonts w:ascii="Arial" w:hAnsi="Arial" w:cs="Arial"/>
          <w:lang w:val="kk-KZ"/>
        </w:rPr>
      </w:pPr>
      <w:r>
        <w:rPr>
          <w:rFonts w:ascii="Arial" w:hAnsi="Arial" w:cs="Arial"/>
          <w:lang w:val="kk-KZ"/>
        </w:rPr>
        <w:t>Қоғамдық мүдде үшін орындалатын тапсырманы орындау үшін;</w:t>
      </w:r>
    </w:p>
    <w:p>
      <w:pPr>
        <w:pStyle w:val="4"/>
        <w:numPr>
          <w:ilvl w:val="0"/>
          <w:numId w:val="3"/>
        </w:numPr>
        <w:jc w:val="both"/>
        <w:rPr>
          <w:rFonts w:ascii="Arial" w:hAnsi="Arial" w:cs="Arial"/>
          <w:lang w:val="kk-KZ"/>
        </w:rPr>
      </w:pPr>
      <w:r>
        <w:rPr>
          <w:rFonts w:ascii="Arial" w:hAnsi="Arial" w:cs="Arial"/>
          <w:lang w:val="kk-KZ"/>
        </w:rPr>
        <w:t>Сіздің негізгі құқықтарыңыз бен бостандықтарыңызды жоймайтын заңды мүдделеріміз үшін;</w:t>
      </w:r>
    </w:p>
    <w:p>
      <w:pPr>
        <w:pStyle w:val="4"/>
        <w:numPr>
          <w:ilvl w:val="0"/>
          <w:numId w:val="3"/>
        </w:numPr>
        <w:jc w:val="both"/>
        <w:rPr>
          <w:rFonts w:ascii="Arial" w:hAnsi="Arial" w:cs="Arial"/>
          <w:lang w:val="kk-KZ"/>
        </w:rPr>
      </w:pPr>
      <w:r>
        <w:rPr>
          <w:rFonts w:ascii="Arial" w:hAnsi="Arial" w:cs="Arial"/>
          <w:lang w:val="kk-KZ"/>
        </w:rPr>
        <w:t>Заң талаптарын сақтау үшін (мысалы, Қолданыстағы бухгалтерлік есеп ережелері және құқық қорғау органдарына ақпаратты міндетті түрде ашу талаптары);</w:t>
      </w:r>
    </w:p>
    <w:p>
      <w:pPr>
        <w:pStyle w:val="4"/>
        <w:jc w:val="both"/>
        <w:rPr>
          <w:rFonts w:ascii="Arial" w:hAnsi="Arial" w:cs="Arial"/>
          <w:lang w:val="kk-KZ"/>
        </w:rPr>
      </w:pPr>
    </w:p>
    <w:p>
      <w:pPr>
        <w:pStyle w:val="4"/>
        <w:jc w:val="both"/>
        <w:rPr>
          <w:rFonts w:ascii="Arial" w:hAnsi="Arial" w:cs="Arial"/>
          <w:lang w:val="kk-KZ"/>
        </w:rPr>
      </w:pPr>
      <w:r>
        <w:rPr>
          <w:rFonts w:ascii="Arial" w:hAnsi="Arial" w:cs="Arial"/>
          <w:lang w:val="kk-KZ"/>
        </w:rPr>
        <w:t>8.8. Егер Біз сізден заңнаманың талаптарын сақтау мақсатында немесе сізбен шарт жасасу үшін дербес деректерді ұсынуды сұрасақ, Сіздің дербес деректеріңізді беру міндетті болып табылатынын немесе табылмайтынын уақтылы хабарлаймыз. Сондай-ақ, Сізге жеке деректерді бермеудің ықтимал салдары туралы хабарлаймыз. Сізден біздің сайттың барлық функцияларын шектеусіз пайдалануға құқық беру мақсатында жоғарыда сипатталғандай өңдеу үшін бізге дербес деректерді беру талап етілуі мүмкін.</w:t>
      </w:r>
    </w:p>
    <w:p>
      <w:pPr>
        <w:pStyle w:val="4"/>
        <w:jc w:val="both"/>
        <w:rPr>
          <w:rFonts w:ascii="Arial" w:hAnsi="Arial" w:cs="Arial"/>
          <w:lang w:val="kk-KZ"/>
        </w:rPr>
      </w:pPr>
      <w:r>
        <w:rPr>
          <w:rFonts w:ascii="Arial" w:hAnsi="Arial" w:cs="Arial"/>
          <w:lang w:val="kk-KZ"/>
        </w:rPr>
        <w:t>8.9. Біз шарттардың стандартты талаптарын пайдалану сияқты осы Құпиялылық саясатына сәйкес Сіздің жеке деректеріңіздің сақталуын қамтамасыз ету үшін тиісті шаралар қабылдайтын боламыз.</w:t>
      </w:r>
    </w:p>
    <w:p>
      <w:pPr>
        <w:pStyle w:val="4"/>
        <w:jc w:val="both"/>
        <w:rPr>
          <w:rFonts w:ascii="Arial" w:hAnsi="Arial" w:cs="Arial"/>
          <w:lang w:val="kk-KZ"/>
        </w:rPr>
      </w:pPr>
      <w:r>
        <w:rPr>
          <w:rFonts w:ascii="Arial" w:hAnsi="Arial" w:cs="Arial"/>
          <w:lang w:val="kk-KZ"/>
        </w:rPr>
        <w:t>8.10. Егер сіз резидент болсаңыз, онда сіз тек автоматтандырылған шешім қабылдауға (профильдеуді қоса) негізделген өңдеуге қарсылық білдіруге құқығыңыз бар, егер бұл шешім қабылдау сіз үшін заңды салдары болса немесе басқа жолмен сізге айтарлықтай әсер етсе.</w:t>
      </w:r>
    </w:p>
    <w:p>
      <w:pPr>
        <w:pStyle w:val="4"/>
        <w:jc w:val="both"/>
        <w:rPr>
          <w:rFonts w:ascii="Arial" w:hAnsi="Arial" w:cs="Arial"/>
          <w:lang w:val="kk-KZ"/>
        </w:rPr>
      </w:pPr>
    </w:p>
    <w:p>
      <w:pPr>
        <w:pStyle w:val="4"/>
        <w:jc w:val="both"/>
        <w:rPr>
          <w:rFonts w:ascii="Arial" w:hAnsi="Arial" w:cs="Arial"/>
          <w:lang w:val="kk-KZ"/>
        </w:rPr>
      </w:pPr>
    </w:p>
    <w:p>
      <w:pPr>
        <w:pStyle w:val="4"/>
        <w:jc w:val="both"/>
        <w:rPr>
          <w:rFonts w:ascii="Arial" w:hAnsi="Arial" w:cs="Arial"/>
          <w:b/>
          <w:lang w:val="kk-KZ"/>
        </w:rPr>
      </w:pPr>
      <w:r>
        <w:rPr>
          <w:rFonts w:ascii="Arial" w:hAnsi="Arial" w:cs="Arial"/>
          <w:b/>
          <w:lang w:val="kk-KZ"/>
        </w:rPr>
        <w:t>9. Байланыс әдістері</w:t>
      </w:r>
      <w:bookmarkStart w:id="0" w:name="_GoBack"/>
      <w:bookmarkEnd w:id="0"/>
    </w:p>
    <w:p>
      <w:pPr>
        <w:pStyle w:val="4"/>
        <w:jc w:val="both"/>
        <w:rPr>
          <w:rFonts w:ascii="Arial" w:hAnsi="Arial" w:cs="Arial"/>
          <w:b/>
          <w:lang w:val="kk-KZ"/>
        </w:rPr>
      </w:pPr>
    </w:p>
    <w:p>
      <w:pPr>
        <w:pStyle w:val="4"/>
        <w:jc w:val="both"/>
        <w:rPr>
          <w:rFonts w:hint="default" w:ascii="Arial" w:hAnsi="Arial" w:cs="Arial"/>
          <w:lang w:val="en-US"/>
        </w:rPr>
      </w:pPr>
      <w:r>
        <w:rPr>
          <w:rFonts w:ascii="Arial" w:hAnsi="Arial" w:cs="Arial"/>
          <w:lang w:val="kk-KZ"/>
        </w:rPr>
        <w:t xml:space="preserve">10.1. Біздің қауіпсіздік саясатымыз туралы қосымша ақпарат алу үшін немесе ұсыныстарыңыз, сұрақтарыңыз болса немесе шағым бергіңіз келсе, бізге электрондық пошта арқылы хабарласыңыз: @_________________ немесе </w:t>
      </w:r>
      <w:r>
        <w:rPr>
          <w:rFonts w:ascii="Arial" w:hAnsi="Arial" w:eastAsia="Times New Roman" w:cs="Arial"/>
          <w:bCs/>
          <w:color w:val="0033CC"/>
          <w:sz w:val="20"/>
          <w:szCs w:val="20"/>
          <w:lang w:val="kk-KZ" w:eastAsia="ru-RU"/>
        </w:rPr>
        <w:t>"Тezber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val="kk-KZ" w:eastAsia="ru-RU"/>
        </w:rPr>
        <w:t xml:space="preserve"> "Интернет-алаңының"</w:t>
      </w:r>
      <w:r>
        <w:rPr>
          <w:rFonts w:ascii="Arial" w:hAnsi="Arial" w:cs="Arial"/>
          <w:lang w:val="kk-KZ"/>
        </w:rPr>
        <w:t xml:space="preserve"> қолдау қызметіне хабарласыңыз: </w:t>
      </w:r>
      <w:r>
        <w:rPr>
          <w:rFonts w:ascii="Arial" w:hAnsi="Arial" w:eastAsia="Times New Roman" w:cs="Arial"/>
          <w:b/>
          <w:bCs/>
          <w:color w:val="0033CC"/>
          <w:sz w:val="20"/>
          <w:szCs w:val="20"/>
          <w:lang w:val="en-US" w:eastAsia="ru-RU"/>
        </w:rPr>
        <w:t>tezbershop.kz</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054FDD"/>
    <w:multiLevelType w:val="multilevel"/>
    <w:tmpl w:val="47054FDD"/>
    <w:lvl w:ilvl="0" w:tentative="0">
      <w:start w:val="0"/>
      <w:numFmt w:val="bullet"/>
      <w:lvlText w:val=""/>
      <w:lvlJc w:val="left"/>
      <w:pPr>
        <w:ind w:left="360" w:hanging="360"/>
      </w:pPr>
      <w:rPr>
        <w:rFonts w:hint="default" w:ascii="Symbol" w:hAnsi="Symbol" w:cs="Arial"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C3E3C69"/>
    <w:multiLevelType w:val="multilevel"/>
    <w:tmpl w:val="4C3E3C69"/>
    <w:lvl w:ilvl="0" w:tentative="0">
      <w:start w:val="0"/>
      <w:numFmt w:val="bullet"/>
      <w:lvlText w:val="•"/>
      <w:lvlJc w:val="left"/>
      <w:pPr>
        <w:ind w:left="720" w:hanging="360"/>
      </w:pPr>
      <w:rPr>
        <w:rFonts w:hint="default" w:ascii="Arial" w:hAnsi="Arial" w:cs="Arial"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C9B4855"/>
    <w:multiLevelType w:val="multilevel"/>
    <w:tmpl w:val="6C9B485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1B"/>
    <w:rsid w:val="00147050"/>
    <w:rsid w:val="002B3527"/>
    <w:rsid w:val="00633EC2"/>
    <w:rsid w:val="006C2243"/>
    <w:rsid w:val="00701E74"/>
    <w:rsid w:val="00766551"/>
    <w:rsid w:val="008442CD"/>
    <w:rsid w:val="00886A02"/>
    <w:rsid w:val="00A93080"/>
    <w:rsid w:val="00D51A0C"/>
    <w:rsid w:val="00DA0F8F"/>
    <w:rsid w:val="00DD071B"/>
    <w:rsid w:val="00F368F2"/>
    <w:rsid w:val="00FD47BD"/>
    <w:rsid w:val="189139D0"/>
    <w:rsid w:val="28FB2E2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3729</Words>
  <Characters>21258</Characters>
  <Lines>177</Lines>
  <Paragraphs>49</Paragraphs>
  <TotalTime>109</TotalTime>
  <ScaleCrop>false</ScaleCrop>
  <LinksUpToDate>false</LinksUpToDate>
  <CharactersWithSpaces>24938</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2022-10-29T16:18:00Z</dcterms:created>
  <dc:creator>User</dc:creator>
  <cp:lastModifiedBy>Vlanlena</cp:lastModifiedBy>
  <dcterms:modified xsi:type="dcterms:W3CDTF">2023-03-17T10:49:00Z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D5FA0A5A9B1543219553EE0D0CA82F3D</vt:lpwstr>
  </property>
</Properties>
</file>